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F01F61" w:rsidRDefault="009E694D" w:rsidP="00BA5951">
      <w:pPr>
        <w:pStyle w:val="a3"/>
        <w:rPr>
          <w:rFonts w:ascii="Times New Roman" w:hAnsi="Times New Roman" w:cs="Times New Roman"/>
          <w:sz w:val="24"/>
          <w:szCs w:val="24"/>
        </w:rPr>
      </w:pPr>
      <w:r w:rsidRPr="00F01F61">
        <w:rPr>
          <w:rFonts w:ascii="Times New Roman" w:hAnsi="Times New Roman" w:cs="Times New Roman"/>
          <w:sz w:val="24"/>
          <w:szCs w:val="24"/>
        </w:rPr>
        <w:t>Техническое</w:t>
      </w:r>
      <w:r w:rsidR="00BA5951" w:rsidRPr="00F01F61"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BA5951" w:rsidRPr="00F01F61" w:rsidRDefault="00F01F61" w:rsidP="00BA595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для</w:t>
      </w:r>
      <w:r w:rsidR="00BA5951" w:rsidRPr="00F01F61">
        <w:rPr>
          <w:rFonts w:ascii="Times New Roman" w:hAnsi="Times New Roman" w:cs="Times New Roman"/>
          <w:b/>
        </w:rPr>
        <w:t xml:space="preserve"> открыт</w:t>
      </w:r>
      <w:r>
        <w:rPr>
          <w:rFonts w:ascii="Times New Roman" w:hAnsi="Times New Roman" w:cs="Times New Roman"/>
          <w:b/>
        </w:rPr>
        <w:t>ого</w:t>
      </w:r>
      <w:r w:rsidR="00BA5951" w:rsidRPr="00F01F61">
        <w:rPr>
          <w:rFonts w:ascii="Times New Roman" w:hAnsi="Times New Roman" w:cs="Times New Roman"/>
          <w:b/>
        </w:rPr>
        <w:t xml:space="preserve"> </w:t>
      </w:r>
      <w:r w:rsidR="0066280D" w:rsidRPr="00F01F61">
        <w:rPr>
          <w:rFonts w:ascii="Times New Roman" w:hAnsi="Times New Roman" w:cs="Times New Roman"/>
          <w:b/>
        </w:rPr>
        <w:t>запрос</w:t>
      </w:r>
      <w:r>
        <w:rPr>
          <w:rFonts w:ascii="Times New Roman" w:hAnsi="Times New Roman" w:cs="Times New Roman"/>
          <w:b/>
        </w:rPr>
        <w:t>а</w:t>
      </w:r>
      <w:r w:rsidR="0066280D" w:rsidRPr="00F01F61">
        <w:rPr>
          <w:rFonts w:ascii="Times New Roman" w:hAnsi="Times New Roman" w:cs="Times New Roman"/>
          <w:b/>
        </w:rPr>
        <w:t xml:space="preserve"> предложений</w:t>
      </w:r>
    </w:p>
    <w:p w:rsidR="0066280D" w:rsidRPr="00F01F61" w:rsidRDefault="00ED24B9" w:rsidP="00BA5951">
      <w:pPr>
        <w:pStyle w:val="a4"/>
        <w:rPr>
          <w:rFonts w:ascii="Times New Roman" w:hAnsi="Times New Roman" w:cs="Times New Roman"/>
        </w:rPr>
      </w:pPr>
      <w:r w:rsidRPr="00F01F61">
        <w:rPr>
          <w:rFonts w:ascii="Times New Roman" w:hAnsi="Times New Roman" w:cs="Times New Roman"/>
        </w:rPr>
        <w:t xml:space="preserve">на право заключения </w:t>
      </w:r>
      <w:r w:rsidRPr="00F01F61">
        <w:rPr>
          <w:rFonts w:ascii="Times New Roman" w:hAnsi="Times New Roman" w:cs="Times New Roman"/>
          <w:b/>
        </w:rPr>
        <w:t>Д</w:t>
      </w:r>
      <w:r w:rsidR="00BA5951" w:rsidRPr="00F01F61">
        <w:rPr>
          <w:rFonts w:ascii="Times New Roman" w:hAnsi="Times New Roman" w:cs="Times New Roman"/>
          <w:b/>
        </w:rPr>
        <w:t>оговор</w:t>
      </w:r>
      <w:r w:rsidR="00AA6965" w:rsidRPr="00F01F61">
        <w:rPr>
          <w:rFonts w:ascii="Times New Roman" w:hAnsi="Times New Roman" w:cs="Times New Roman"/>
          <w:b/>
        </w:rPr>
        <w:t>а</w:t>
      </w:r>
      <w:r w:rsidR="00F01F61">
        <w:rPr>
          <w:rFonts w:ascii="Times New Roman" w:hAnsi="Times New Roman" w:cs="Times New Roman"/>
          <w:b/>
        </w:rPr>
        <w:t xml:space="preserve"> поставки</w:t>
      </w:r>
      <w:r w:rsidR="00BA5951" w:rsidRPr="00F01F61">
        <w:rPr>
          <w:rFonts w:ascii="Times New Roman" w:hAnsi="Times New Roman" w:cs="Times New Roman"/>
          <w:b/>
        </w:rPr>
        <w:t xml:space="preserve"> </w:t>
      </w:r>
      <w:r w:rsidR="00741CD7" w:rsidRPr="00F01F61">
        <w:rPr>
          <w:rFonts w:ascii="Times New Roman" w:hAnsi="Times New Roman" w:cs="Times New Roman"/>
          <w:b/>
        </w:rPr>
        <w:t>угля</w:t>
      </w:r>
      <w:r w:rsidR="0016114C" w:rsidRPr="00F01F61">
        <w:rPr>
          <w:rFonts w:ascii="Times New Roman" w:hAnsi="Times New Roman" w:cs="Times New Roman"/>
          <w:b/>
        </w:rPr>
        <w:t xml:space="preserve"> </w:t>
      </w:r>
      <w:r w:rsidR="008C2B6B" w:rsidRPr="00F01F61">
        <w:rPr>
          <w:rFonts w:ascii="Times New Roman" w:hAnsi="Times New Roman" w:cs="Times New Roman"/>
          <w:b/>
        </w:rPr>
        <w:t>для котельных</w:t>
      </w:r>
      <w:r w:rsidR="00BA5951" w:rsidRPr="00F01F61">
        <w:rPr>
          <w:rFonts w:ascii="Times New Roman" w:hAnsi="Times New Roman" w:cs="Times New Roman"/>
        </w:rPr>
        <w:t xml:space="preserve"> </w:t>
      </w:r>
    </w:p>
    <w:p w:rsidR="00BA5951" w:rsidRPr="00F01F61" w:rsidRDefault="00BA5951" w:rsidP="00BA5951">
      <w:pPr>
        <w:pStyle w:val="a4"/>
        <w:rPr>
          <w:rFonts w:ascii="Times New Roman" w:hAnsi="Times New Roman" w:cs="Times New Roman"/>
        </w:rPr>
      </w:pPr>
      <w:r w:rsidRPr="00F01F61">
        <w:rPr>
          <w:rFonts w:ascii="Times New Roman" w:hAnsi="Times New Roman" w:cs="Times New Roman"/>
        </w:rPr>
        <w:t>филиал</w:t>
      </w:r>
      <w:r w:rsidR="0016114C" w:rsidRPr="00F01F61">
        <w:rPr>
          <w:rFonts w:ascii="Times New Roman" w:hAnsi="Times New Roman" w:cs="Times New Roman"/>
        </w:rPr>
        <w:t>а</w:t>
      </w:r>
      <w:r w:rsidR="00AA6965" w:rsidRPr="00F01F61">
        <w:rPr>
          <w:rFonts w:ascii="Times New Roman" w:hAnsi="Times New Roman" w:cs="Times New Roman"/>
        </w:rPr>
        <w:t xml:space="preserve"> «Карельский</w:t>
      </w:r>
      <w:r w:rsidRPr="00F01F61">
        <w:rPr>
          <w:rFonts w:ascii="Times New Roman" w:hAnsi="Times New Roman" w:cs="Times New Roman"/>
        </w:rPr>
        <w:t xml:space="preserve">» </w:t>
      </w:r>
      <w:r w:rsidR="00043351">
        <w:rPr>
          <w:rFonts w:ascii="Times New Roman" w:hAnsi="Times New Roman" w:cs="Times New Roman"/>
        </w:rPr>
        <w:t>П</w:t>
      </w:r>
      <w:r w:rsidRPr="00F01F61">
        <w:rPr>
          <w:rFonts w:ascii="Times New Roman" w:hAnsi="Times New Roman" w:cs="Times New Roman"/>
        </w:rPr>
        <w:t>АО «ТГК-1» в 20</w:t>
      </w:r>
      <w:r w:rsidR="00EC1611" w:rsidRPr="00F01F61">
        <w:rPr>
          <w:rFonts w:ascii="Times New Roman" w:hAnsi="Times New Roman" w:cs="Times New Roman"/>
        </w:rPr>
        <w:t>1</w:t>
      </w:r>
      <w:r w:rsidR="00ED24B9" w:rsidRPr="00F01F61">
        <w:rPr>
          <w:rFonts w:ascii="Times New Roman" w:hAnsi="Times New Roman" w:cs="Times New Roman"/>
        </w:rPr>
        <w:t>6</w:t>
      </w:r>
      <w:r w:rsidRPr="00F01F61">
        <w:rPr>
          <w:rFonts w:ascii="Times New Roman" w:hAnsi="Times New Roman" w:cs="Times New Roman"/>
        </w:rPr>
        <w:t xml:space="preserve"> </w:t>
      </w:r>
      <w:r w:rsidR="00BD72C7" w:rsidRPr="00F01F61">
        <w:rPr>
          <w:rFonts w:ascii="Times New Roman" w:hAnsi="Times New Roman" w:cs="Times New Roman"/>
        </w:rPr>
        <w:t>-201</w:t>
      </w:r>
      <w:r w:rsidR="00ED24B9" w:rsidRPr="00F01F61">
        <w:rPr>
          <w:rFonts w:ascii="Times New Roman" w:hAnsi="Times New Roman" w:cs="Times New Roman"/>
        </w:rPr>
        <w:t>7</w:t>
      </w:r>
      <w:r w:rsidR="00BD72C7" w:rsidRPr="00F01F61">
        <w:rPr>
          <w:rFonts w:ascii="Times New Roman" w:hAnsi="Times New Roman" w:cs="Times New Roman"/>
        </w:rPr>
        <w:t xml:space="preserve"> </w:t>
      </w:r>
      <w:r w:rsidRPr="00F01F61">
        <w:rPr>
          <w:rFonts w:ascii="Times New Roman" w:hAnsi="Times New Roman" w:cs="Times New Roman"/>
        </w:rPr>
        <w:t>г</w:t>
      </w:r>
      <w:r w:rsidR="00623DEA" w:rsidRPr="00F01F61">
        <w:rPr>
          <w:rFonts w:ascii="Times New Roman" w:hAnsi="Times New Roman" w:cs="Times New Roman"/>
        </w:rPr>
        <w:t>.</w:t>
      </w:r>
      <w:r w:rsidR="00BD72C7" w:rsidRPr="00F01F61">
        <w:rPr>
          <w:rFonts w:ascii="Times New Roman" w:hAnsi="Times New Roman" w:cs="Times New Roman"/>
        </w:rPr>
        <w:t>г.</w:t>
      </w:r>
    </w:p>
    <w:p w:rsidR="00BA5951" w:rsidRPr="00F01F61" w:rsidRDefault="00BA5951" w:rsidP="00BA5951">
      <w:pPr>
        <w:pStyle w:val="a5"/>
        <w:jc w:val="both"/>
        <w:rPr>
          <w:b w:val="0"/>
          <w:bCs w:val="0"/>
          <w:sz w:val="24"/>
        </w:rPr>
      </w:pPr>
    </w:p>
    <w:p w:rsidR="009608E7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F01F61">
        <w:rPr>
          <w:b w:val="0"/>
          <w:bCs w:val="0"/>
          <w:sz w:val="24"/>
        </w:rPr>
        <w:t xml:space="preserve">Номер закупки по ГКПЗ </w:t>
      </w:r>
      <w:r w:rsidR="00A25734" w:rsidRPr="00F01F61">
        <w:rPr>
          <w:sz w:val="24"/>
        </w:rPr>
        <w:t>–</w:t>
      </w:r>
      <w:r w:rsidRPr="00F01F61">
        <w:rPr>
          <w:b w:val="0"/>
          <w:bCs w:val="0"/>
          <w:sz w:val="24"/>
        </w:rPr>
        <w:t xml:space="preserve"> </w:t>
      </w:r>
      <w:r w:rsidR="00741CD7" w:rsidRPr="00F01F61">
        <w:rPr>
          <w:bCs w:val="0"/>
          <w:sz w:val="24"/>
          <w:lang w:val="ru-RU"/>
        </w:rPr>
        <w:t>3000/1.2-3905</w:t>
      </w:r>
      <w:r w:rsidR="009608E7" w:rsidRPr="00F01F61">
        <w:rPr>
          <w:b w:val="0"/>
          <w:bCs w:val="0"/>
          <w:sz w:val="24"/>
          <w:lang w:val="ru-RU"/>
        </w:rPr>
        <w:t>.</w:t>
      </w:r>
    </w:p>
    <w:p w:rsidR="00F01F61" w:rsidRDefault="00F01F6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F01F61">
        <w:rPr>
          <w:b w:val="0"/>
          <w:bCs w:val="0"/>
          <w:sz w:val="24"/>
          <w:lang w:val="ru-RU"/>
        </w:rPr>
        <w:t>ОКВЭД – 05.10.1.</w:t>
      </w:r>
    </w:p>
    <w:p w:rsidR="00F01F61" w:rsidRPr="00F01F61" w:rsidRDefault="00F01F61" w:rsidP="00BA5951">
      <w:pPr>
        <w:pStyle w:val="a5"/>
        <w:jc w:val="both"/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ОКДП – 05.10.10.131.</w:t>
      </w:r>
    </w:p>
    <w:p w:rsidR="00D20576" w:rsidRPr="00F01F61" w:rsidRDefault="00BA5951" w:rsidP="00BA5951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 xml:space="preserve">Предмет открытого </w:t>
      </w:r>
      <w:r w:rsidR="00026020" w:rsidRPr="00F01F61">
        <w:rPr>
          <w:b w:val="0"/>
          <w:bCs w:val="0"/>
          <w:sz w:val="24"/>
          <w:lang w:val="ru-RU"/>
        </w:rPr>
        <w:t>запроса предложений</w:t>
      </w:r>
      <w:r w:rsidR="00B04F51">
        <w:rPr>
          <w:b w:val="0"/>
          <w:bCs w:val="0"/>
          <w:sz w:val="24"/>
          <w:lang w:val="ru-RU"/>
        </w:rPr>
        <w:t xml:space="preserve"> </w:t>
      </w:r>
      <w:r w:rsidR="00A66D7E" w:rsidRPr="00F01F61">
        <w:rPr>
          <w:b w:val="0"/>
          <w:bCs w:val="0"/>
          <w:sz w:val="24"/>
          <w:lang w:val="ru-RU"/>
        </w:rPr>
        <w:t xml:space="preserve"> </w:t>
      </w:r>
      <w:r w:rsidR="00F01F61">
        <w:rPr>
          <w:b w:val="0"/>
          <w:bCs w:val="0"/>
          <w:sz w:val="24"/>
          <w:lang w:val="ru-RU"/>
        </w:rPr>
        <w:t xml:space="preserve">- </w:t>
      </w:r>
      <w:r w:rsidR="00147C94" w:rsidRPr="00F01F61">
        <w:rPr>
          <w:bCs w:val="0"/>
          <w:sz w:val="24"/>
          <w:lang w:val="ru-RU"/>
        </w:rPr>
        <w:t xml:space="preserve">поставка </w:t>
      </w:r>
      <w:r w:rsidR="00741CD7" w:rsidRPr="00F01F61">
        <w:rPr>
          <w:bCs w:val="0"/>
          <w:sz w:val="24"/>
          <w:lang w:val="ru-RU"/>
        </w:rPr>
        <w:t>угля</w:t>
      </w:r>
      <w:r w:rsidR="00D20576" w:rsidRPr="00F01F61">
        <w:rPr>
          <w:bCs w:val="0"/>
          <w:sz w:val="24"/>
          <w:lang w:val="ru-RU"/>
        </w:rPr>
        <w:t xml:space="preserve"> для котельных</w:t>
      </w:r>
      <w:r w:rsidR="0035449A" w:rsidRPr="00F01F61">
        <w:rPr>
          <w:b w:val="0"/>
          <w:bCs w:val="0"/>
          <w:sz w:val="24"/>
        </w:rPr>
        <w:t>.</w:t>
      </w:r>
    </w:p>
    <w:p w:rsidR="00BA5951" w:rsidRPr="00F01F61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F01F61">
        <w:rPr>
          <w:b w:val="0"/>
          <w:bCs w:val="0"/>
          <w:sz w:val="24"/>
        </w:rPr>
        <w:t xml:space="preserve">Объем </w:t>
      </w:r>
      <w:r w:rsidR="00F01F61">
        <w:rPr>
          <w:b w:val="0"/>
          <w:bCs w:val="0"/>
          <w:sz w:val="24"/>
          <w:lang w:val="ru-RU"/>
        </w:rPr>
        <w:t xml:space="preserve">– </w:t>
      </w:r>
      <w:r w:rsidR="00BB3AAC">
        <w:rPr>
          <w:bCs w:val="0"/>
          <w:sz w:val="24"/>
          <w:lang w:val="ru-RU"/>
        </w:rPr>
        <w:t>10 702,57</w:t>
      </w:r>
      <w:r w:rsidR="00F01F61" w:rsidRPr="00F01F61">
        <w:rPr>
          <w:bCs w:val="0"/>
          <w:sz w:val="24"/>
          <w:lang w:val="ru-RU"/>
        </w:rPr>
        <w:t xml:space="preserve"> т,</w:t>
      </w:r>
      <w:r w:rsidRPr="00F01F61">
        <w:rPr>
          <w:bCs w:val="0"/>
          <w:sz w:val="24"/>
        </w:rPr>
        <w:t xml:space="preserve"> в соответствии со  </w:t>
      </w:r>
      <w:r w:rsidR="00741CD7" w:rsidRPr="00F01F61">
        <w:rPr>
          <w:bCs w:val="0"/>
          <w:sz w:val="24"/>
          <w:lang w:val="ru-RU"/>
        </w:rPr>
        <w:t>Спецификацией</w:t>
      </w:r>
      <w:r w:rsidRPr="00F01F61">
        <w:rPr>
          <w:bCs w:val="0"/>
          <w:sz w:val="24"/>
        </w:rPr>
        <w:t xml:space="preserve"> (Приложение №1)</w:t>
      </w:r>
      <w:r w:rsidR="0025032F" w:rsidRPr="00F01F61">
        <w:rPr>
          <w:b w:val="0"/>
          <w:bCs w:val="0"/>
          <w:sz w:val="24"/>
          <w:lang w:val="ru-RU"/>
        </w:rPr>
        <w:t>.</w:t>
      </w:r>
    </w:p>
    <w:p w:rsidR="000770C2" w:rsidRPr="00F01F61" w:rsidRDefault="00BA5951" w:rsidP="00BA5951">
      <w:pPr>
        <w:pStyle w:val="a5"/>
        <w:jc w:val="both"/>
        <w:rPr>
          <w:b w:val="0"/>
          <w:sz w:val="24"/>
        </w:rPr>
      </w:pPr>
      <w:r w:rsidRPr="00F01F61">
        <w:rPr>
          <w:b w:val="0"/>
          <w:bCs w:val="0"/>
          <w:sz w:val="24"/>
        </w:rPr>
        <w:t xml:space="preserve">Условия и форма оплаты: </w:t>
      </w:r>
      <w:r w:rsidRPr="00F01F61">
        <w:rPr>
          <w:b w:val="0"/>
          <w:sz w:val="24"/>
        </w:rPr>
        <w:t>денежными средствами</w:t>
      </w:r>
      <w:r w:rsidRPr="00F01F61">
        <w:rPr>
          <w:b w:val="0"/>
          <w:bCs w:val="0"/>
          <w:sz w:val="24"/>
        </w:rPr>
        <w:t xml:space="preserve"> </w:t>
      </w:r>
      <w:r w:rsidR="00815B8A" w:rsidRPr="00F01F61">
        <w:rPr>
          <w:bCs w:val="0"/>
          <w:sz w:val="24"/>
        </w:rPr>
        <w:t xml:space="preserve">в течение 30 </w:t>
      </w:r>
      <w:r w:rsidR="0025032F" w:rsidRPr="00F01F61">
        <w:rPr>
          <w:bCs w:val="0"/>
          <w:sz w:val="24"/>
          <w:lang w:val="ru-RU"/>
        </w:rPr>
        <w:t xml:space="preserve">календарных </w:t>
      </w:r>
      <w:r w:rsidR="00815B8A" w:rsidRPr="00F01F61">
        <w:rPr>
          <w:bCs w:val="0"/>
          <w:sz w:val="24"/>
        </w:rPr>
        <w:t xml:space="preserve">дней </w:t>
      </w:r>
      <w:r w:rsidR="000770C2" w:rsidRPr="00F01F61">
        <w:rPr>
          <w:sz w:val="24"/>
        </w:rPr>
        <w:t xml:space="preserve">с </w:t>
      </w:r>
      <w:r w:rsidR="0025032F" w:rsidRPr="00F01F61">
        <w:rPr>
          <w:sz w:val="24"/>
          <w:lang w:val="ru-RU"/>
        </w:rPr>
        <w:t>даты</w:t>
      </w:r>
      <w:r w:rsidR="000770C2" w:rsidRPr="00F01F61">
        <w:rPr>
          <w:sz w:val="24"/>
        </w:rPr>
        <w:t xml:space="preserve"> подписания</w:t>
      </w:r>
      <w:r w:rsidR="0025032F" w:rsidRPr="00F01F61">
        <w:rPr>
          <w:sz w:val="24"/>
          <w:lang w:val="ru-RU"/>
        </w:rPr>
        <w:t xml:space="preserve"> Покупателем</w:t>
      </w:r>
      <w:r w:rsidR="000770C2" w:rsidRPr="00F01F61">
        <w:rPr>
          <w:sz w:val="24"/>
        </w:rPr>
        <w:t xml:space="preserve"> </w:t>
      </w:r>
      <w:r w:rsidR="000922FE" w:rsidRPr="00F01F61">
        <w:rPr>
          <w:sz w:val="24"/>
        </w:rPr>
        <w:t>Товарной накладной (ТОРГ-12)</w:t>
      </w:r>
      <w:r w:rsidR="0025032F" w:rsidRPr="00F01F61">
        <w:rPr>
          <w:b w:val="0"/>
          <w:sz w:val="24"/>
        </w:rPr>
        <w:t>.</w:t>
      </w:r>
    </w:p>
    <w:p w:rsidR="00A25734" w:rsidRPr="00F01F61" w:rsidRDefault="006C019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4F51">
        <w:rPr>
          <w:b w:val="0"/>
          <w:bCs w:val="0"/>
          <w:sz w:val="24"/>
          <w:lang w:val="ru-RU"/>
        </w:rPr>
        <w:t>Расчетная (максимальная)</w:t>
      </w:r>
      <w:r w:rsidR="00A25734" w:rsidRPr="00B04F51">
        <w:rPr>
          <w:b w:val="0"/>
          <w:bCs w:val="0"/>
          <w:sz w:val="24"/>
        </w:rPr>
        <w:t xml:space="preserve"> стоимость</w:t>
      </w:r>
      <w:r w:rsidR="00223070" w:rsidRPr="00B04F51">
        <w:rPr>
          <w:b w:val="0"/>
          <w:bCs w:val="0"/>
          <w:sz w:val="24"/>
          <w:lang w:val="ru-RU"/>
        </w:rPr>
        <w:t xml:space="preserve"> </w:t>
      </w:r>
      <w:r w:rsidRPr="00B04F51">
        <w:rPr>
          <w:b w:val="0"/>
          <w:bCs w:val="0"/>
          <w:sz w:val="24"/>
          <w:lang w:val="ru-RU"/>
        </w:rPr>
        <w:t xml:space="preserve">– </w:t>
      </w:r>
      <w:r w:rsidR="008016C3">
        <w:rPr>
          <w:bCs w:val="0"/>
          <w:sz w:val="24"/>
          <w:lang w:val="ru-RU"/>
        </w:rPr>
        <w:t>34146,74 тыс. руб. (без НДС).</w:t>
      </w:r>
    </w:p>
    <w:p w:rsidR="00BA5951" w:rsidRPr="004867CB" w:rsidRDefault="00BA5951" w:rsidP="002F3977">
      <w:pPr>
        <w:pStyle w:val="a5"/>
        <w:jc w:val="both"/>
        <w:rPr>
          <w:bCs w:val="0"/>
          <w:sz w:val="24"/>
        </w:rPr>
      </w:pPr>
      <w:r w:rsidRPr="00F01F61">
        <w:rPr>
          <w:b w:val="0"/>
          <w:bCs w:val="0"/>
          <w:sz w:val="24"/>
        </w:rPr>
        <w:t xml:space="preserve">Сроки поставки: </w:t>
      </w:r>
      <w:r w:rsidR="00AA6965" w:rsidRPr="00F01F61">
        <w:rPr>
          <w:bCs w:val="0"/>
          <w:sz w:val="24"/>
          <w:lang w:val="ru-RU"/>
        </w:rPr>
        <w:t>сентябрь</w:t>
      </w:r>
      <w:r w:rsidR="00BD72C7" w:rsidRPr="00F01F61">
        <w:rPr>
          <w:bCs w:val="0"/>
          <w:sz w:val="24"/>
          <w:lang w:val="ru-RU"/>
        </w:rPr>
        <w:t xml:space="preserve"> 201</w:t>
      </w:r>
      <w:r w:rsidR="0025032F" w:rsidRPr="00F01F61">
        <w:rPr>
          <w:bCs w:val="0"/>
          <w:sz w:val="24"/>
          <w:lang w:val="ru-RU"/>
        </w:rPr>
        <w:t xml:space="preserve">6 </w:t>
      </w:r>
      <w:r w:rsidR="00BD72C7" w:rsidRPr="00F01F61">
        <w:rPr>
          <w:bCs w:val="0"/>
          <w:sz w:val="24"/>
          <w:lang w:val="ru-RU"/>
        </w:rPr>
        <w:t>г.</w:t>
      </w:r>
      <w:r w:rsidRPr="00F01F61">
        <w:rPr>
          <w:sz w:val="24"/>
        </w:rPr>
        <w:t xml:space="preserve"> </w:t>
      </w:r>
      <w:r w:rsidR="0035449A" w:rsidRPr="00F01F61">
        <w:rPr>
          <w:sz w:val="24"/>
        </w:rPr>
        <w:t>–</w:t>
      </w:r>
      <w:r w:rsidRPr="00F01F61">
        <w:rPr>
          <w:sz w:val="24"/>
        </w:rPr>
        <w:t xml:space="preserve"> </w:t>
      </w:r>
      <w:r w:rsidR="009445E6">
        <w:rPr>
          <w:sz w:val="24"/>
          <w:lang w:val="ru-RU"/>
        </w:rPr>
        <w:t>сентябрь</w:t>
      </w:r>
      <w:r w:rsidRPr="00F01F61">
        <w:rPr>
          <w:bCs w:val="0"/>
          <w:sz w:val="24"/>
        </w:rPr>
        <w:t xml:space="preserve"> 20</w:t>
      </w:r>
      <w:r w:rsidR="00EC1611" w:rsidRPr="00F01F61">
        <w:rPr>
          <w:bCs w:val="0"/>
          <w:sz w:val="24"/>
        </w:rPr>
        <w:t>1</w:t>
      </w:r>
      <w:r w:rsidR="0025032F" w:rsidRPr="00F01F61">
        <w:rPr>
          <w:bCs w:val="0"/>
          <w:sz w:val="24"/>
          <w:lang w:val="ru-RU"/>
        </w:rPr>
        <w:t xml:space="preserve">7 </w:t>
      </w:r>
      <w:r w:rsidRPr="00F01F61">
        <w:rPr>
          <w:bCs w:val="0"/>
          <w:sz w:val="24"/>
        </w:rPr>
        <w:t>г.</w:t>
      </w:r>
    </w:p>
    <w:p w:rsidR="00A2085E" w:rsidRPr="00F01F61" w:rsidRDefault="00BA5951" w:rsidP="00BA5951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 xml:space="preserve">Условия поставки: </w:t>
      </w:r>
      <w:r w:rsidR="002E5D6A" w:rsidRPr="002E5D6A">
        <w:rPr>
          <w:b w:val="0"/>
          <w:bCs w:val="0"/>
          <w:sz w:val="24"/>
        </w:rPr>
        <w:t>в полном объеме на склады Грузополучателя.</w:t>
      </w:r>
    </w:p>
    <w:p w:rsidR="001D5729" w:rsidRPr="00F01F61" w:rsidRDefault="001D5729" w:rsidP="001D5729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>Адрес доставки ж/д транспортом:</w:t>
      </w:r>
    </w:p>
    <w:p w:rsidR="001D5729" w:rsidRPr="00F01F61" w:rsidRDefault="001D5729" w:rsidP="001D5729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 xml:space="preserve">Республика Карелия, г. Петрозаводск, </w:t>
      </w:r>
      <w:r w:rsidR="00043351">
        <w:rPr>
          <w:b w:val="0"/>
          <w:bCs w:val="0"/>
          <w:sz w:val="24"/>
          <w:lang w:val="ru-RU"/>
        </w:rPr>
        <w:t>П</w:t>
      </w:r>
      <w:r w:rsidRPr="00F01F61">
        <w:rPr>
          <w:b w:val="0"/>
          <w:bCs w:val="0"/>
          <w:sz w:val="24"/>
        </w:rPr>
        <w:t>АО «ТГК-1» филиал «Карельский», станция назначения</w:t>
      </w:r>
      <w:r w:rsidRPr="00F01F61">
        <w:rPr>
          <w:b w:val="0"/>
          <w:bCs w:val="0"/>
          <w:sz w:val="24"/>
          <w:lang w:val="ru-RU"/>
        </w:rPr>
        <w:t xml:space="preserve"> - </w:t>
      </w:r>
      <w:r w:rsidRPr="00F01F61">
        <w:rPr>
          <w:b w:val="0"/>
          <w:bCs w:val="0"/>
          <w:sz w:val="24"/>
        </w:rPr>
        <w:t xml:space="preserve"> Петрозаводск Октябрьской ж.д., код станции 010002.</w:t>
      </w:r>
    </w:p>
    <w:p w:rsidR="001D5729" w:rsidRPr="00F01F61" w:rsidRDefault="001D5729" w:rsidP="001D5729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>Пункты назначения:</w:t>
      </w:r>
    </w:p>
    <w:p w:rsidR="00660197" w:rsidRPr="00F01F61" w:rsidRDefault="001D5729" w:rsidP="000922FE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>1. Котельные Пряжинского района Республики Карели</w:t>
      </w:r>
      <w:r w:rsidR="00660197" w:rsidRPr="00F01F61">
        <w:rPr>
          <w:b w:val="0"/>
          <w:bCs w:val="0"/>
          <w:sz w:val="24"/>
        </w:rPr>
        <w:t>я: п. Пряжа котельные № 1, 3, 4; п. Эссойла котельные №1,2</w:t>
      </w:r>
      <w:r w:rsidR="00660197" w:rsidRPr="00F01F61">
        <w:rPr>
          <w:b w:val="0"/>
          <w:bCs w:val="0"/>
          <w:sz w:val="24"/>
          <w:lang w:val="ru-RU"/>
        </w:rPr>
        <w:t xml:space="preserve">; п. Чална; д. Падозеро; п. Ведлозеро котельные № 1, 2; </w:t>
      </w:r>
      <w:r w:rsidR="00660197" w:rsidRPr="00F01F61">
        <w:rPr>
          <w:b w:val="0"/>
          <w:bCs w:val="0"/>
          <w:sz w:val="24"/>
        </w:rPr>
        <w:t>п. Святозеро;</w:t>
      </w:r>
      <w:r w:rsidR="00660197" w:rsidRPr="00F01F61">
        <w:rPr>
          <w:sz w:val="24"/>
        </w:rPr>
        <w:t xml:space="preserve"> </w:t>
      </w:r>
      <w:r w:rsidR="00660197" w:rsidRPr="00F01F61">
        <w:rPr>
          <w:b w:val="0"/>
          <w:bCs w:val="0"/>
          <w:sz w:val="24"/>
        </w:rPr>
        <w:t>п. Крошнозеро котельные №</w:t>
      </w:r>
      <w:r w:rsidR="00660197" w:rsidRPr="00F01F61">
        <w:rPr>
          <w:b w:val="0"/>
          <w:bCs w:val="0"/>
          <w:sz w:val="24"/>
          <w:lang w:val="ru-RU"/>
        </w:rPr>
        <w:t xml:space="preserve"> </w:t>
      </w:r>
      <w:r w:rsidR="00660197" w:rsidRPr="00F01F61">
        <w:rPr>
          <w:b w:val="0"/>
          <w:bCs w:val="0"/>
          <w:sz w:val="24"/>
        </w:rPr>
        <w:t>1,</w:t>
      </w:r>
      <w:r w:rsidR="00660197" w:rsidRPr="00F01F61">
        <w:rPr>
          <w:b w:val="0"/>
          <w:bCs w:val="0"/>
          <w:sz w:val="24"/>
          <w:lang w:val="ru-RU"/>
        </w:rPr>
        <w:t xml:space="preserve"> </w:t>
      </w:r>
      <w:r w:rsidR="00660197" w:rsidRPr="00F01F61">
        <w:rPr>
          <w:b w:val="0"/>
          <w:bCs w:val="0"/>
          <w:sz w:val="24"/>
        </w:rPr>
        <w:t>2</w:t>
      </w:r>
      <w:r w:rsidR="00660197" w:rsidRPr="00F01F61">
        <w:rPr>
          <w:b w:val="0"/>
          <w:bCs w:val="0"/>
          <w:sz w:val="24"/>
          <w:lang w:val="ru-RU"/>
        </w:rPr>
        <w:t>;</w:t>
      </w:r>
      <w:r w:rsidRPr="00F01F61">
        <w:rPr>
          <w:b w:val="0"/>
          <w:bCs w:val="0"/>
          <w:sz w:val="24"/>
        </w:rPr>
        <w:t xml:space="preserve"> </w:t>
      </w:r>
      <w:r w:rsidR="00660197" w:rsidRPr="00F01F61">
        <w:rPr>
          <w:b w:val="0"/>
          <w:bCs w:val="0"/>
          <w:sz w:val="24"/>
        </w:rPr>
        <w:t>д. Матросы;</w:t>
      </w:r>
    </w:p>
    <w:p w:rsidR="00A66D7E" w:rsidRPr="00F01F61" w:rsidRDefault="001D5729" w:rsidP="000922FE">
      <w:pPr>
        <w:pStyle w:val="a5"/>
        <w:jc w:val="both"/>
        <w:rPr>
          <w:b w:val="0"/>
          <w:bCs w:val="0"/>
          <w:sz w:val="24"/>
        </w:rPr>
      </w:pPr>
      <w:r w:rsidRPr="00F01F61">
        <w:rPr>
          <w:b w:val="0"/>
          <w:bCs w:val="0"/>
          <w:sz w:val="24"/>
        </w:rPr>
        <w:t>2. Котельные Прионежского района Республики Карелия</w:t>
      </w:r>
      <w:r w:rsidR="00660197" w:rsidRPr="00F01F61">
        <w:rPr>
          <w:b w:val="0"/>
          <w:bCs w:val="0"/>
          <w:sz w:val="24"/>
        </w:rPr>
        <w:t>: п. Ладва котельные ПТУ, Школа;</w:t>
      </w:r>
      <w:r w:rsidRPr="00F01F61">
        <w:rPr>
          <w:b w:val="0"/>
          <w:bCs w:val="0"/>
          <w:sz w:val="24"/>
        </w:rPr>
        <w:t xml:space="preserve"> п. Вилга кот</w:t>
      </w:r>
      <w:r w:rsidR="00660197" w:rsidRPr="00F01F61">
        <w:rPr>
          <w:b w:val="0"/>
          <w:bCs w:val="0"/>
          <w:sz w:val="24"/>
        </w:rPr>
        <w:t>ельные Военный городок, Поселок; д</w:t>
      </w:r>
      <w:r w:rsidRPr="00F01F61">
        <w:rPr>
          <w:b w:val="0"/>
          <w:bCs w:val="0"/>
          <w:sz w:val="24"/>
        </w:rPr>
        <w:t>. Педасельга.</w:t>
      </w:r>
    </w:p>
    <w:p w:rsidR="00E922F1" w:rsidRPr="00F01F61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F01F61">
        <w:rPr>
          <w:b w:val="0"/>
          <w:bCs w:val="0"/>
          <w:sz w:val="24"/>
        </w:rPr>
        <w:t xml:space="preserve">Срок проведения открытого </w:t>
      </w:r>
      <w:r w:rsidR="00026020" w:rsidRPr="00F01F61">
        <w:rPr>
          <w:b w:val="0"/>
          <w:bCs w:val="0"/>
          <w:sz w:val="24"/>
          <w:lang w:val="ru-RU"/>
        </w:rPr>
        <w:t>запроса предложений</w:t>
      </w:r>
      <w:r w:rsidRPr="00F01F61">
        <w:rPr>
          <w:b w:val="0"/>
          <w:bCs w:val="0"/>
          <w:sz w:val="24"/>
        </w:rPr>
        <w:t xml:space="preserve">: </w:t>
      </w:r>
      <w:r w:rsidR="004867CB">
        <w:rPr>
          <w:b w:val="0"/>
          <w:bCs w:val="0"/>
          <w:sz w:val="24"/>
          <w:lang w:val="ru-RU"/>
        </w:rPr>
        <w:t>август</w:t>
      </w:r>
      <w:r w:rsidR="00BD72C7" w:rsidRPr="00F01F61">
        <w:rPr>
          <w:b w:val="0"/>
          <w:bCs w:val="0"/>
          <w:sz w:val="24"/>
          <w:lang w:val="ru-RU"/>
        </w:rPr>
        <w:t xml:space="preserve"> 201</w:t>
      </w:r>
      <w:r w:rsidR="00A2085E" w:rsidRPr="00F01F61">
        <w:rPr>
          <w:b w:val="0"/>
          <w:bCs w:val="0"/>
          <w:sz w:val="24"/>
          <w:lang w:val="ru-RU"/>
        </w:rPr>
        <w:t xml:space="preserve">6 </w:t>
      </w:r>
      <w:r w:rsidR="00BD72C7" w:rsidRPr="00F01F61">
        <w:rPr>
          <w:b w:val="0"/>
          <w:bCs w:val="0"/>
          <w:sz w:val="24"/>
          <w:lang w:val="ru-RU"/>
        </w:rPr>
        <w:t>г.</w:t>
      </w:r>
    </w:p>
    <w:p w:rsidR="00BD72C7" w:rsidRPr="00F01F61" w:rsidRDefault="00BD72C7" w:rsidP="00BA5951">
      <w:pPr>
        <w:pStyle w:val="a5"/>
        <w:jc w:val="both"/>
        <w:rPr>
          <w:b w:val="0"/>
          <w:bCs w:val="0"/>
          <w:sz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1843"/>
        <w:gridCol w:w="5661"/>
      </w:tblGrid>
      <w:tr w:rsidR="00AE638E" w:rsidRPr="00F01F61" w:rsidTr="004611CD">
        <w:trPr>
          <w:cantSplit/>
          <w:trHeight w:val="62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8E" w:rsidRPr="00F01F61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F01F61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F01F61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F01F61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F01F61" w:rsidRDefault="00AE638E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638E" w:rsidRPr="00F01F61" w:rsidRDefault="00AE638E" w:rsidP="00571EC9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5661" w:type="dxa"/>
          </w:tcPr>
          <w:p w:rsidR="00AE638E" w:rsidRPr="00F01F61" w:rsidRDefault="00C85741" w:rsidP="00C85741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sz w:val="24"/>
                <w:lang w:val="ru-RU"/>
              </w:rPr>
              <w:t>Уголь каменный марки Д</w:t>
            </w:r>
            <w:r w:rsidR="00ED0BE0">
              <w:rPr>
                <w:b w:val="0"/>
                <w:sz w:val="24"/>
                <w:lang w:val="ru-RU"/>
              </w:rPr>
              <w:t xml:space="preserve"> (Д</w:t>
            </w:r>
            <w:r w:rsidRPr="00F01F61">
              <w:rPr>
                <w:b w:val="0"/>
                <w:sz w:val="24"/>
                <w:lang w:val="ru-RU"/>
              </w:rPr>
              <w:t>КОМ</w:t>
            </w:r>
            <w:r w:rsidR="00ED0BE0">
              <w:rPr>
                <w:b w:val="0"/>
                <w:sz w:val="24"/>
                <w:lang w:val="ru-RU"/>
              </w:rPr>
              <w:t>)</w:t>
            </w:r>
          </w:p>
        </w:tc>
      </w:tr>
      <w:tr w:rsidR="004611CD" w:rsidRPr="00F01F61" w:rsidTr="004611C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1CD" w:rsidRPr="00F01F61" w:rsidRDefault="004611CD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611CD" w:rsidRPr="00F01F61" w:rsidRDefault="004611CD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>ГОСТ</w:t>
            </w:r>
          </w:p>
        </w:tc>
        <w:tc>
          <w:tcPr>
            <w:tcW w:w="5661" w:type="dxa"/>
          </w:tcPr>
          <w:p w:rsidR="004611CD" w:rsidRPr="00F01F61" w:rsidRDefault="004611CD" w:rsidP="00556CE1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611CD">
              <w:rPr>
                <w:b w:val="0"/>
                <w:bCs w:val="0"/>
                <w:sz w:val="24"/>
                <w:lang w:val="ru-RU" w:eastAsia="ru-RU"/>
              </w:rPr>
              <w:t xml:space="preserve">32464-2013, </w:t>
            </w:r>
            <w:r w:rsidR="00556CE1">
              <w:rPr>
                <w:b w:val="0"/>
                <w:bCs w:val="0"/>
                <w:sz w:val="24"/>
                <w:lang w:val="ru-RU" w:eastAsia="ru-RU"/>
              </w:rPr>
              <w:t>Р51971-2002, Р51586-2000</w:t>
            </w:r>
          </w:p>
        </w:tc>
      </w:tr>
      <w:tr w:rsidR="00C85741" w:rsidRPr="00F01F61" w:rsidTr="004611C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741" w:rsidRPr="00F01F61" w:rsidRDefault="00C85741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85741" w:rsidRPr="00F01F61" w:rsidRDefault="00C85741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Производитель</w:t>
            </w:r>
          </w:p>
        </w:tc>
        <w:tc>
          <w:tcPr>
            <w:tcW w:w="5661" w:type="dxa"/>
          </w:tcPr>
          <w:p w:rsidR="00C85741" w:rsidRPr="00F01F61" w:rsidRDefault="00C85741" w:rsidP="0012695A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 xml:space="preserve">Предприятия Кузнецкого угольного бассейна, </w:t>
            </w:r>
            <w:r w:rsidR="0012695A">
              <w:rPr>
                <w:b w:val="0"/>
                <w:bCs w:val="0"/>
                <w:sz w:val="24"/>
                <w:lang w:val="ru-RU" w:eastAsia="ru-RU"/>
              </w:rPr>
              <w:t>угольных</w:t>
            </w:r>
            <w:r w:rsidR="00556CE1">
              <w:rPr>
                <w:b w:val="0"/>
                <w:bCs w:val="0"/>
                <w:sz w:val="24"/>
                <w:lang w:val="ru-RU" w:eastAsia="ru-RU"/>
              </w:rPr>
              <w:t xml:space="preserve"> бассейн</w:t>
            </w:r>
            <w:r w:rsidR="0012695A">
              <w:rPr>
                <w:b w:val="0"/>
                <w:bCs w:val="0"/>
                <w:sz w:val="24"/>
                <w:lang w:val="ru-RU" w:eastAsia="ru-RU"/>
              </w:rPr>
              <w:t>ов</w:t>
            </w:r>
            <w:r w:rsidR="00556CE1">
              <w:rPr>
                <w:b w:val="0"/>
                <w:bCs w:val="0"/>
                <w:sz w:val="24"/>
                <w:lang w:val="ru-RU" w:eastAsia="ru-RU"/>
              </w:rPr>
              <w:t xml:space="preserve"> Восточной Сибири, </w:t>
            </w:r>
            <w:r w:rsidRPr="00F01F61">
              <w:rPr>
                <w:b w:val="0"/>
                <w:bCs w:val="0"/>
                <w:sz w:val="24"/>
                <w:lang w:val="ru-RU" w:eastAsia="ru-RU"/>
              </w:rPr>
              <w:t>другие производители.</w:t>
            </w:r>
          </w:p>
        </w:tc>
      </w:tr>
      <w:tr w:rsidR="00147C94" w:rsidRPr="00F01F61" w:rsidTr="004611C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F01F61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229DE" w:rsidRPr="00F01F61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Способ доставки</w:t>
            </w:r>
          </w:p>
        </w:tc>
        <w:tc>
          <w:tcPr>
            <w:tcW w:w="5661" w:type="dxa"/>
          </w:tcPr>
          <w:p w:rsidR="008229DE" w:rsidRPr="00F01F61" w:rsidRDefault="00C85741" w:rsidP="00A2085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В открытых исправных вагонах парка РЖД или собственных (аре</w:t>
            </w:r>
            <w:r w:rsidR="0004345B" w:rsidRPr="00F01F61">
              <w:rPr>
                <w:b w:val="0"/>
                <w:bCs w:val="0"/>
                <w:sz w:val="24"/>
                <w:lang w:val="ru-RU" w:eastAsia="ru-RU"/>
              </w:rPr>
              <w:t xml:space="preserve">ндованных) вагонах с исправным </w:t>
            </w:r>
            <w:r w:rsidRPr="00F01F61">
              <w:rPr>
                <w:b w:val="0"/>
                <w:bCs w:val="0"/>
                <w:sz w:val="24"/>
                <w:lang w:val="ru-RU" w:eastAsia="ru-RU"/>
              </w:rPr>
              <w:t>люковым закрытием до станции Петрозаводск. Развоз автомобильным транспортом на котельные Пряжинского и Прионежского районов по заявкам Грузополучателя.</w:t>
            </w:r>
          </w:p>
        </w:tc>
      </w:tr>
      <w:tr w:rsidR="00147C94" w:rsidRPr="00F01F61" w:rsidTr="004611C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F01F61" w:rsidRDefault="00DE34A7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E34A7" w:rsidRPr="00F01F61" w:rsidRDefault="00995E1A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Формирование цены</w:t>
            </w:r>
          </w:p>
        </w:tc>
        <w:tc>
          <w:tcPr>
            <w:tcW w:w="5661" w:type="dxa"/>
          </w:tcPr>
          <w:p w:rsidR="00DE34A7" w:rsidRPr="00F01F61" w:rsidRDefault="0011569D" w:rsidP="0011569D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 xml:space="preserve">Цена указывается с обязательным выделением цены угля и стоимости его доставки ж/д и автотранспортом </w:t>
            </w:r>
            <w:r w:rsidR="000922FE" w:rsidRPr="00F01F61">
              <w:rPr>
                <w:b w:val="0"/>
                <w:bCs w:val="0"/>
                <w:sz w:val="24"/>
                <w:lang w:val="ru-RU" w:eastAsia="ru-RU"/>
              </w:rPr>
              <w:t>до пунктов назначения</w:t>
            </w:r>
            <w:r w:rsidR="00553FFA" w:rsidRPr="00F01F61">
              <w:rPr>
                <w:b w:val="0"/>
                <w:bCs w:val="0"/>
                <w:sz w:val="24"/>
                <w:lang w:val="ru-RU" w:eastAsia="ru-RU"/>
              </w:rPr>
              <w:t>.</w:t>
            </w:r>
          </w:p>
        </w:tc>
      </w:tr>
      <w:tr w:rsidR="008D60D0" w:rsidRPr="00F01F61" w:rsidTr="004611C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0D0" w:rsidRPr="00F01F61" w:rsidRDefault="008D60D0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D60D0" w:rsidRPr="00F01F61" w:rsidRDefault="008D60D0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Порядок расчетов</w:t>
            </w:r>
          </w:p>
        </w:tc>
        <w:tc>
          <w:tcPr>
            <w:tcW w:w="5661" w:type="dxa"/>
          </w:tcPr>
          <w:p w:rsidR="008D60D0" w:rsidRPr="00F01F61" w:rsidRDefault="008D60D0" w:rsidP="0011569D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В течение 30 календарных дней с даты подписания Покупателем Товарной накладной (ТОРГ-12).</w:t>
            </w:r>
          </w:p>
        </w:tc>
      </w:tr>
      <w:tr w:rsidR="00147C94" w:rsidRPr="00F01F61" w:rsidTr="004611C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F01F61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229DE" w:rsidRPr="00F01F61" w:rsidRDefault="008D60D0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Прочее</w:t>
            </w:r>
          </w:p>
        </w:tc>
        <w:tc>
          <w:tcPr>
            <w:tcW w:w="5661" w:type="dxa"/>
          </w:tcPr>
          <w:p w:rsidR="008229DE" w:rsidRPr="00F01F61" w:rsidRDefault="008D60D0" w:rsidP="000922F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sz w:val="24"/>
                <w:lang w:val="ru-RU" w:eastAsia="ru-RU"/>
              </w:rPr>
              <w:t xml:space="preserve">Транспортировка, маркировка и упаковка продукции в соответствии с требованиями </w:t>
            </w:r>
            <w:r w:rsidR="00DE7899" w:rsidRPr="00F01F61">
              <w:rPr>
                <w:b w:val="0"/>
                <w:sz w:val="24"/>
                <w:lang w:val="ru-RU" w:eastAsia="ru-RU"/>
              </w:rPr>
              <w:t>ГОСТ 22235-2010</w:t>
            </w:r>
            <w:r w:rsidR="000922FE" w:rsidRPr="00F01F61">
              <w:rPr>
                <w:b w:val="0"/>
                <w:sz w:val="24"/>
                <w:lang w:val="ru-RU" w:eastAsia="ru-RU"/>
              </w:rPr>
              <w:t>.</w:t>
            </w:r>
          </w:p>
        </w:tc>
      </w:tr>
      <w:tr w:rsidR="004611CD" w:rsidRPr="00F01F61" w:rsidTr="004611CD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4611CD" w:rsidRPr="00F01F61" w:rsidRDefault="004611CD" w:rsidP="008016C3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4611CD">
              <w:rPr>
                <w:b w:val="0"/>
                <w:bCs w:val="0"/>
                <w:sz w:val="24"/>
                <w:lang w:val="ru-RU" w:eastAsia="ru-RU"/>
              </w:rPr>
              <w:t>Документы, которые Участники</w:t>
            </w:r>
            <w:r>
              <w:rPr>
                <w:b w:val="0"/>
                <w:bCs w:val="0"/>
                <w:sz w:val="24"/>
                <w:lang w:val="ru-RU" w:eastAsia="ru-RU"/>
              </w:rPr>
              <w:t xml:space="preserve"> </w:t>
            </w:r>
            <w:r w:rsidRPr="004611CD">
              <w:rPr>
                <w:b w:val="0"/>
                <w:bCs w:val="0"/>
                <w:sz w:val="24"/>
                <w:lang w:val="ru-RU" w:eastAsia="ru-RU"/>
              </w:rPr>
              <w:t xml:space="preserve">открытого запроса предложений обязаны предоставить для подтверждения </w:t>
            </w:r>
            <w:r w:rsidRPr="004611CD">
              <w:rPr>
                <w:b w:val="0"/>
                <w:bCs w:val="0"/>
                <w:sz w:val="24"/>
                <w:lang w:val="ru-RU" w:eastAsia="ru-RU"/>
              </w:rPr>
              <w:lastRenderedPageBreak/>
              <w:t>качества поставляемой продукции</w:t>
            </w:r>
            <w:r>
              <w:rPr>
                <w:b w:val="0"/>
                <w:bCs w:val="0"/>
                <w:sz w:val="24"/>
                <w:lang w:val="ru-RU" w:eastAsia="ru-RU"/>
              </w:rPr>
              <w:t>:</w:t>
            </w:r>
          </w:p>
        </w:tc>
        <w:tc>
          <w:tcPr>
            <w:tcW w:w="7504" w:type="dxa"/>
            <w:gridSpan w:val="2"/>
            <w:tcBorders>
              <w:left w:val="single" w:sz="4" w:space="0" w:color="auto"/>
            </w:tcBorders>
          </w:tcPr>
          <w:p w:rsidR="004611CD" w:rsidRPr="00F01F61" w:rsidRDefault="004611CD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611CD">
              <w:rPr>
                <w:b w:val="0"/>
                <w:bCs w:val="0"/>
                <w:sz w:val="24"/>
                <w:lang w:val="ru-RU" w:eastAsia="ru-RU"/>
              </w:rPr>
              <w:lastRenderedPageBreak/>
              <w:t>Паспорт, Сертификат качества по тем предприятиям, с кот</w:t>
            </w:r>
            <w:r w:rsidR="00B04F51">
              <w:rPr>
                <w:b w:val="0"/>
                <w:bCs w:val="0"/>
                <w:sz w:val="24"/>
                <w:lang w:val="ru-RU" w:eastAsia="ru-RU"/>
              </w:rPr>
              <w:t>орых планируется поставка угля, С</w:t>
            </w:r>
            <w:r w:rsidRPr="004611CD">
              <w:rPr>
                <w:b w:val="0"/>
                <w:bCs w:val="0"/>
                <w:sz w:val="24"/>
                <w:lang w:val="ru-RU" w:eastAsia="ru-RU"/>
              </w:rPr>
              <w:t>ертификат соответствия системе с</w:t>
            </w:r>
            <w:r w:rsidR="00B04F51">
              <w:rPr>
                <w:b w:val="0"/>
                <w:bCs w:val="0"/>
                <w:sz w:val="24"/>
                <w:lang w:val="ru-RU" w:eastAsia="ru-RU"/>
              </w:rPr>
              <w:t>ертификации Госстандарта России</w:t>
            </w:r>
            <w:r w:rsidRPr="004611CD">
              <w:rPr>
                <w:b w:val="0"/>
                <w:bCs w:val="0"/>
                <w:sz w:val="24"/>
                <w:lang w:val="ru-RU" w:eastAsia="ru-RU"/>
              </w:rPr>
              <w:t>.</w:t>
            </w:r>
          </w:p>
        </w:tc>
      </w:tr>
      <w:tr w:rsidR="0004345B" w:rsidRPr="00F01F61" w:rsidTr="004611CD">
        <w:trPr>
          <w:trHeight w:val="1029"/>
        </w:trPr>
        <w:tc>
          <w:tcPr>
            <w:tcW w:w="2263" w:type="dxa"/>
            <w:vMerge w:val="restart"/>
            <w:tcBorders>
              <w:left w:val="single" w:sz="4" w:space="0" w:color="auto"/>
            </w:tcBorders>
          </w:tcPr>
          <w:p w:rsidR="0004345B" w:rsidRPr="00F01F61" w:rsidRDefault="0004345B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Дополнительные требования</w:t>
            </w:r>
            <w:r w:rsidR="00556345">
              <w:rPr>
                <w:b w:val="0"/>
                <w:bCs w:val="0"/>
                <w:sz w:val="24"/>
                <w:lang w:val="ru-RU" w:eastAsia="ru-RU"/>
              </w:rPr>
              <w:t>:</w:t>
            </w:r>
          </w:p>
        </w:tc>
        <w:tc>
          <w:tcPr>
            <w:tcW w:w="7504" w:type="dxa"/>
            <w:gridSpan w:val="2"/>
            <w:tcBorders>
              <w:left w:val="single" w:sz="4" w:space="0" w:color="auto"/>
            </w:tcBorders>
          </w:tcPr>
          <w:p w:rsidR="0004345B" w:rsidRPr="00F01F61" w:rsidRDefault="0004345B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F01F61">
              <w:rPr>
                <w:b w:val="0"/>
                <w:bCs w:val="0"/>
                <w:sz w:val="24"/>
                <w:lang w:val="ru-RU" w:eastAsia="ru-RU"/>
              </w:rPr>
              <w:t>Если Поставщик не является непосредственным грузоотправителем, то в товаросопроводительных документах на поставляемый Товар должна быть указана информация о принадлежности данного Товара Поставщику.</w:t>
            </w:r>
          </w:p>
        </w:tc>
      </w:tr>
      <w:tr w:rsidR="0004345B" w:rsidRPr="00F01F61" w:rsidTr="004611CD">
        <w:trPr>
          <w:trHeight w:val="1029"/>
        </w:trPr>
        <w:tc>
          <w:tcPr>
            <w:tcW w:w="2263" w:type="dxa"/>
            <w:vMerge/>
            <w:tcBorders>
              <w:left w:val="single" w:sz="4" w:space="0" w:color="auto"/>
            </w:tcBorders>
          </w:tcPr>
          <w:p w:rsidR="0004345B" w:rsidRPr="00F01F61" w:rsidRDefault="0004345B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7504" w:type="dxa"/>
            <w:gridSpan w:val="2"/>
            <w:tcBorders>
              <w:left w:val="single" w:sz="4" w:space="0" w:color="auto"/>
            </w:tcBorders>
          </w:tcPr>
          <w:p w:rsidR="0004345B" w:rsidRPr="00F01F61" w:rsidRDefault="009A5CEA" w:rsidP="0004345B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 xml:space="preserve">     </w:t>
            </w:r>
            <w:r w:rsidR="0004345B" w:rsidRPr="00F01F61">
              <w:rPr>
                <w:b w:val="0"/>
                <w:bCs w:val="0"/>
                <w:sz w:val="24"/>
                <w:lang w:val="ru-RU" w:eastAsia="ru-RU"/>
              </w:rPr>
              <w:t xml:space="preserve">При поставке угля в арендованных или собственных вагонах Поставщик оплачивает все расходы, связанные с возвратом порожних вагонов, обеспечивает наличие в товаросопроводительных документах отметки об оплате порожнего пробега по станции приписки и всех реквизитов плательщика и грузополучателя порожних вагонов. Поставщик несет ответственность за последствия задержки возврата порожних вагонов из-за отсутствия в товаросопроводительных документах указанной информации. </w:t>
            </w:r>
          </w:p>
          <w:p w:rsidR="0004345B" w:rsidRPr="00F01F61" w:rsidRDefault="009A5CEA" w:rsidP="0004345B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 xml:space="preserve">     </w:t>
            </w:r>
            <w:r w:rsidR="0004345B" w:rsidRPr="00F01F61">
              <w:rPr>
                <w:b w:val="0"/>
                <w:bCs w:val="0"/>
                <w:sz w:val="24"/>
                <w:lang w:val="ru-RU" w:eastAsia="ru-RU"/>
              </w:rPr>
              <w:t>При транспортировке угля запрещается использовать бумагу в качестве уплотнителя зазоров в вагонах.</w:t>
            </w:r>
          </w:p>
        </w:tc>
      </w:tr>
    </w:tbl>
    <w:p w:rsidR="00AA6965" w:rsidRPr="00F01F61" w:rsidRDefault="00AA6965" w:rsidP="00A32CD5">
      <w:pPr>
        <w:jc w:val="right"/>
      </w:pPr>
    </w:p>
    <w:p w:rsidR="009E694D" w:rsidRPr="00F01F61" w:rsidRDefault="009E694D" w:rsidP="009E694D">
      <w:r w:rsidRPr="00F01F61">
        <w:t>Прило</w:t>
      </w:r>
      <w:r w:rsidR="00987D86" w:rsidRPr="00F01F61">
        <w:t xml:space="preserve">жение №1 </w:t>
      </w:r>
      <w:r w:rsidR="00A2085E" w:rsidRPr="00F01F61">
        <w:t>«</w:t>
      </w:r>
      <w:r w:rsidR="00987D86" w:rsidRPr="00F01F61">
        <w:t>Спецификация</w:t>
      </w:r>
      <w:r w:rsidR="00A2085E" w:rsidRPr="00F01F61">
        <w:t>»</w:t>
      </w:r>
      <w:r w:rsidR="00987D86" w:rsidRPr="00F01F61">
        <w:t xml:space="preserve"> на 1 л.</w:t>
      </w:r>
    </w:p>
    <w:p w:rsidR="009E694D" w:rsidRPr="00F01F61" w:rsidRDefault="009E694D" w:rsidP="009E694D"/>
    <w:p w:rsidR="009E694D" w:rsidRPr="00F01F61" w:rsidRDefault="009E694D" w:rsidP="009E694D">
      <w:r w:rsidRPr="00FD3552">
        <w:rPr>
          <w:highlight w:val="yellow"/>
        </w:rPr>
        <w:t>Ответственное лицо Заказчика за подготовку технической документации</w:t>
      </w:r>
      <w:r w:rsidR="00D95853" w:rsidRPr="00FD3552">
        <w:rPr>
          <w:highlight w:val="yellow"/>
        </w:rPr>
        <w:t>:</w:t>
      </w:r>
      <w:r w:rsidR="009A5CEA" w:rsidRPr="00FD3552">
        <w:rPr>
          <w:highlight w:val="yellow"/>
        </w:rPr>
        <w:t xml:space="preserve"> экономист по МТС ООР филиала «Карельский» </w:t>
      </w:r>
      <w:r w:rsidR="00043351" w:rsidRPr="00FD3552">
        <w:rPr>
          <w:highlight w:val="yellow"/>
        </w:rPr>
        <w:t>П</w:t>
      </w:r>
      <w:r w:rsidR="009A5CEA" w:rsidRPr="00FD3552">
        <w:rPr>
          <w:highlight w:val="yellow"/>
        </w:rPr>
        <w:t xml:space="preserve">АО «ТГК-1» - </w:t>
      </w:r>
      <w:r w:rsidR="00A2085E" w:rsidRPr="00FD3552">
        <w:rPr>
          <w:highlight w:val="yellow"/>
        </w:rPr>
        <w:t>Лай Анна Анатольевна</w:t>
      </w:r>
      <w:r w:rsidR="005A20BD" w:rsidRPr="00FD3552">
        <w:rPr>
          <w:highlight w:val="yellow"/>
        </w:rPr>
        <w:t xml:space="preserve">, </w:t>
      </w:r>
      <w:r w:rsidR="009A5CEA" w:rsidRPr="00FD3552">
        <w:rPr>
          <w:highlight w:val="yellow"/>
        </w:rPr>
        <w:t xml:space="preserve">тел: </w:t>
      </w:r>
      <w:r w:rsidR="00D95853" w:rsidRPr="00FD3552">
        <w:rPr>
          <w:highlight w:val="yellow"/>
        </w:rPr>
        <w:t xml:space="preserve">(8142) </w:t>
      </w:r>
      <w:r w:rsidR="00A2085E" w:rsidRPr="00FD3552">
        <w:rPr>
          <w:highlight w:val="yellow"/>
        </w:rPr>
        <w:t>71-38-0</w:t>
      </w:r>
      <w:r w:rsidR="005A20BD" w:rsidRPr="00FD3552">
        <w:rPr>
          <w:highlight w:val="yellow"/>
        </w:rPr>
        <w:t>8.</w:t>
      </w:r>
    </w:p>
    <w:p w:rsidR="009E694D" w:rsidRPr="00F01F61" w:rsidRDefault="009E694D" w:rsidP="009E694D"/>
    <w:p w:rsidR="0039290F" w:rsidRPr="00F01F61" w:rsidRDefault="0039290F" w:rsidP="009E694D"/>
    <w:p w:rsidR="00B95DF9" w:rsidRPr="00F01F61" w:rsidRDefault="00B95DF9" w:rsidP="009E694D"/>
    <w:p w:rsidR="009E694D" w:rsidRPr="00F01F61" w:rsidRDefault="009E694D" w:rsidP="00A32CD5">
      <w:pPr>
        <w:jc w:val="right"/>
      </w:pPr>
      <w:bookmarkStart w:id="0" w:name="_GoBack"/>
      <w:bookmarkEnd w:id="0"/>
    </w:p>
    <w:p w:rsidR="00A32CD5" w:rsidRPr="00F01F61" w:rsidRDefault="00184119" w:rsidP="00CE2797">
      <w:pPr>
        <w:jc w:val="right"/>
      </w:pPr>
      <w:r w:rsidRPr="00F01F61">
        <w:br w:type="page"/>
      </w:r>
      <w:r w:rsidR="00A32CD5" w:rsidRPr="00F01F61">
        <w:lastRenderedPageBreak/>
        <w:t>Приложение № 1</w:t>
      </w:r>
    </w:p>
    <w:p w:rsidR="00A32CD5" w:rsidRPr="00F01F61" w:rsidRDefault="00C74BA5" w:rsidP="00A32CD5">
      <w:pPr>
        <w:jc w:val="right"/>
      </w:pPr>
      <w:r w:rsidRPr="00F01F61">
        <w:t>к Т</w:t>
      </w:r>
      <w:r w:rsidR="00A32CD5" w:rsidRPr="00F01F61">
        <w:t>ехническому заданию</w:t>
      </w:r>
    </w:p>
    <w:p w:rsidR="003F71E0" w:rsidRPr="00F01F61" w:rsidRDefault="003F71E0" w:rsidP="00F33A97">
      <w:pPr>
        <w:ind w:left="360"/>
        <w:jc w:val="center"/>
      </w:pPr>
    </w:p>
    <w:p w:rsidR="00F33A97" w:rsidRPr="00F01F61" w:rsidRDefault="00934024" w:rsidP="00F33A97">
      <w:pPr>
        <w:ind w:left="360"/>
        <w:jc w:val="center"/>
      </w:pPr>
      <w:r w:rsidRPr="00F01F61">
        <w:t>С</w:t>
      </w:r>
      <w:r w:rsidR="00C74BA5" w:rsidRPr="00F01F61">
        <w:t>ПЕЦИФИКАЦИЯ</w:t>
      </w:r>
    </w:p>
    <w:p w:rsidR="00934024" w:rsidRPr="00F01F61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7767"/>
      </w:tblGrid>
      <w:tr w:rsidR="00934024" w:rsidRPr="00F01F61" w:rsidTr="008C06C4">
        <w:trPr>
          <w:cantSplit/>
          <w:trHeight w:val="1156"/>
        </w:trPr>
        <w:tc>
          <w:tcPr>
            <w:tcW w:w="2052" w:type="dxa"/>
          </w:tcPr>
          <w:p w:rsidR="00934024" w:rsidRPr="00F01F61" w:rsidRDefault="0004345B" w:rsidP="00ED0BE0">
            <w:pPr>
              <w:rPr>
                <w:b/>
              </w:rPr>
            </w:pPr>
            <w:r w:rsidRPr="00F01F61">
              <w:rPr>
                <w:b/>
              </w:rPr>
              <w:t>Уголь каменный марки Д</w:t>
            </w:r>
            <w:r w:rsidR="00ED0BE0">
              <w:rPr>
                <w:b/>
              </w:rPr>
              <w:t xml:space="preserve"> (ДКОМ)</w:t>
            </w:r>
          </w:p>
        </w:tc>
        <w:tc>
          <w:tcPr>
            <w:tcW w:w="7767" w:type="dxa"/>
          </w:tcPr>
          <w:p w:rsidR="00934024" w:rsidRPr="00F01F61" w:rsidRDefault="00934024" w:rsidP="007A16F0"/>
          <w:p w:rsidR="00934024" w:rsidRPr="00F01F61" w:rsidRDefault="00934024" w:rsidP="007A16F0">
            <w:r w:rsidRPr="00F01F61">
              <w:t xml:space="preserve">Ориентировочная потребность </w:t>
            </w:r>
            <w:r w:rsidR="00173AB2" w:rsidRPr="00F01F61">
              <w:t>в пос</w:t>
            </w:r>
            <w:r w:rsidR="008C06C4" w:rsidRPr="00F01F61">
              <w:t xml:space="preserve">тавке </w:t>
            </w:r>
            <w:r w:rsidR="0004345B" w:rsidRPr="00F01F61">
              <w:t>угля</w:t>
            </w:r>
            <w:r w:rsidR="00C74BA5" w:rsidRPr="00F01F61">
              <w:t xml:space="preserve"> </w:t>
            </w:r>
            <w:r w:rsidRPr="00F01F61">
              <w:t xml:space="preserve">составляет </w:t>
            </w:r>
            <w:r w:rsidR="00BB3AAC">
              <w:t>10 702,57</w:t>
            </w:r>
            <w:r w:rsidR="0004345B" w:rsidRPr="00F01F61">
              <w:t xml:space="preserve"> т</w:t>
            </w:r>
            <w:r w:rsidRPr="00F01F61">
              <w:t>,</w:t>
            </w:r>
          </w:p>
          <w:p w:rsidR="00934024" w:rsidRPr="00F01F61" w:rsidRDefault="00934024" w:rsidP="007A16F0">
            <w:r w:rsidRPr="00F01F61">
              <w:t>в том числе</w:t>
            </w:r>
            <w:r w:rsidR="00C74BA5" w:rsidRPr="00F01F61">
              <w:t>:</w:t>
            </w:r>
          </w:p>
          <w:p w:rsidR="00934024" w:rsidRPr="00F01F61" w:rsidRDefault="00934024" w:rsidP="007A16F0"/>
          <w:tbl>
            <w:tblPr>
              <w:tblW w:w="7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559"/>
              <w:gridCol w:w="1418"/>
              <w:gridCol w:w="1559"/>
              <w:gridCol w:w="1418"/>
            </w:tblGrid>
            <w:tr w:rsidR="009445E6" w:rsidRPr="00F01F61" w:rsidTr="000D5CDD">
              <w:tc>
                <w:tcPr>
                  <w:tcW w:w="3005" w:type="dxa"/>
                  <w:gridSpan w:val="2"/>
                  <w:shd w:val="clear" w:color="auto" w:fill="auto"/>
                </w:tcPr>
                <w:p w:rsidR="009445E6" w:rsidRPr="00F01F61" w:rsidRDefault="009445E6" w:rsidP="003F71E0">
                  <w:pPr>
                    <w:jc w:val="center"/>
                  </w:pPr>
                  <w:r w:rsidRPr="00F01F61">
                    <w:t>2016 год</w:t>
                  </w:r>
                </w:p>
              </w:tc>
              <w:tc>
                <w:tcPr>
                  <w:tcW w:w="4395" w:type="dxa"/>
                  <w:gridSpan w:val="3"/>
                  <w:shd w:val="clear" w:color="auto" w:fill="auto"/>
                </w:tcPr>
                <w:p w:rsidR="009445E6" w:rsidRPr="00F01F61" w:rsidRDefault="009445E6" w:rsidP="003F71E0">
                  <w:pPr>
                    <w:jc w:val="center"/>
                  </w:pPr>
                  <w:r w:rsidRPr="00F01F61">
                    <w:t>2017 год</w:t>
                  </w:r>
                </w:p>
              </w:tc>
            </w:tr>
            <w:tr w:rsidR="009445E6" w:rsidRPr="00F01F61" w:rsidTr="000D5CDD">
              <w:tc>
                <w:tcPr>
                  <w:tcW w:w="1446" w:type="dxa"/>
                  <w:shd w:val="clear" w:color="auto" w:fill="auto"/>
                </w:tcPr>
                <w:p w:rsidR="009445E6" w:rsidRPr="00F01F61" w:rsidRDefault="006D3602" w:rsidP="006D3602">
                  <w:pPr>
                    <w:jc w:val="center"/>
                  </w:pPr>
                  <w:r>
                    <w:t>сентябрь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445E6" w:rsidRPr="006D3602" w:rsidRDefault="006D3602" w:rsidP="006D3602">
                  <w:pPr>
                    <w:jc w:val="center"/>
                  </w:pPr>
                  <w:r>
                    <w:t>октябрь - декабрь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445E6" w:rsidRPr="006D3602" w:rsidRDefault="006D3602" w:rsidP="006D3602">
                  <w:pPr>
                    <w:jc w:val="center"/>
                  </w:pPr>
                  <w:r>
                    <w:t>январь - март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445E6" w:rsidRPr="006D3602" w:rsidRDefault="006D3602" w:rsidP="006D3602">
                  <w:pPr>
                    <w:jc w:val="center"/>
                  </w:pPr>
                  <w:r>
                    <w:t>апрель - июнь</w:t>
                  </w:r>
                </w:p>
              </w:tc>
              <w:tc>
                <w:tcPr>
                  <w:tcW w:w="1418" w:type="dxa"/>
                </w:tcPr>
                <w:p w:rsidR="009445E6" w:rsidRPr="006D3602" w:rsidRDefault="006D3602" w:rsidP="006D3602">
                  <w:pPr>
                    <w:jc w:val="center"/>
                  </w:pPr>
                  <w:r>
                    <w:t>июль - сентябрь</w:t>
                  </w:r>
                </w:p>
              </w:tc>
            </w:tr>
            <w:tr w:rsidR="009445E6" w:rsidRPr="00F01F61" w:rsidTr="000D5CDD">
              <w:tc>
                <w:tcPr>
                  <w:tcW w:w="1446" w:type="dxa"/>
                  <w:shd w:val="clear" w:color="auto" w:fill="auto"/>
                </w:tcPr>
                <w:p w:rsidR="009445E6" w:rsidRPr="00BB3AAC" w:rsidRDefault="00415930" w:rsidP="007A16F0">
                  <w:pPr>
                    <w:jc w:val="center"/>
                    <w:rPr>
                      <w:highlight w:val="yellow"/>
                    </w:rPr>
                  </w:pPr>
                  <w:r w:rsidRPr="00415930">
                    <w:rPr>
                      <w:lang w:val="en-US"/>
                    </w:rPr>
                    <w:t>23</w:t>
                  </w:r>
                  <w:r w:rsidR="009445E6" w:rsidRPr="00415930"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445E6" w:rsidRPr="00415930" w:rsidRDefault="00415930" w:rsidP="00473213">
                  <w:pPr>
                    <w:jc w:val="center"/>
                    <w:rPr>
                      <w:highlight w:val="yellow"/>
                    </w:rPr>
                  </w:pPr>
                  <w:r w:rsidRPr="00415930">
                    <w:rPr>
                      <w:lang w:val="en-US"/>
                    </w:rPr>
                    <w:t>5 244</w:t>
                  </w:r>
                  <w:r w:rsidRPr="00415930">
                    <w:t>,88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445E6" w:rsidRPr="00BB3AAC" w:rsidRDefault="00415930" w:rsidP="007A16F0">
                  <w:pPr>
                    <w:jc w:val="center"/>
                    <w:rPr>
                      <w:highlight w:val="yellow"/>
                    </w:rPr>
                  </w:pPr>
                  <w:r w:rsidRPr="00415930">
                    <w:t>4 520,98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445E6" w:rsidRPr="00BB3AAC" w:rsidRDefault="00415930" w:rsidP="007A16F0">
                  <w:pPr>
                    <w:jc w:val="center"/>
                    <w:rPr>
                      <w:highlight w:val="yellow"/>
                    </w:rPr>
                  </w:pPr>
                  <w:r w:rsidRPr="00415930">
                    <w:t>706,71</w:t>
                  </w:r>
                </w:p>
              </w:tc>
              <w:tc>
                <w:tcPr>
                  <w:tcW w:w="1418" w:type="dxa"/>
                </w:tcPr>
                <w:p w:rsidR="009445E6" w:rsidRPr="009445E6" w:rsidRDefault="00FA1BDC" w:rsidP="007A16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0,</w:t>
                  </w:r>
                  <w:r w:rsidR="009445E6">
                    <w:rPr>
                      <w:lang w:val="en-US"/>
                    </w:rPr>
                    <w:t>00</w:t>
                  </w:r>
                </w:p>
              </w:tc>
            </w:tr>
          </w:tbl>
          <w:p w:rsidR="00934024" w:rsidRPr="007F2B48" w:rsidRDefault="00934024" w:rsidP="007A16F0">
            <w:pPr>
              <w:rPr>
                <w:lang w:val="en-US"/>
              </w:rPr>
            </w:pPr>
          </w:p>
          <w:p w:rsidR="008C06C4" w:rsidRPr="00F01F61" w:rsidRDefault="008C06C4" w:rsidP="00C74BA5"/>
        </w:tc>
      </w:tr>
      <w:tr w:rsidR="00934024" w:rsidRPr="00F01F61" w:rsidTr="008C06C4">
        <w:trPr>
          <w:cantSplit/>
        </w:trPr>
        <w:tc>
          <w:tcPr>
            <w:tcW w:w="2052" w:type="dxa"/>
          </w:tcPr>
          <w:p w:rsidR="00934024" w:rsidRPr="00F01F61" w:rsidRDefault="00934024" w:rsidP="007A16F0">
            <w:pPr>
              <w:rPr>
                <w:b/>
              </w:rPr>
            </w:pPr>
          </w:p>
          <w:p w:rsidR="00934024" w:rsidRPr="00F01F61" w:rsidRDefault="00934024" w:rsidP="007A16F0">
            <w:pPr>
              <w:rPr>
                <w:b/>
              </w:rPr>
            </w:pPr>
            <w:r w:rsidRPr="00F01F61">
              <w:rPr>
                <w:b/>
              </w:rPr>
              <w:t>Технические</w:t>
            </w:r>
          </w:p>
          <w:p w:rsidR="00934024" w:rsidRPr="00F01F61" w:rsidRDefault="00934024" w:rsidP="007A16F0">
            <w:pPr>
              <w:rPr>
                <w:b/>
              </w:rPr>
            </w:pPr>
            <w:r w:rsidRPr="00F01F61">
              <w:rPr>
                <w:b/>
              </w:rPr>
              <w:t>характеристики</w:t>
            </w:r>
          </w:p>
          <w:p w:rsidR="00934024" w:rsidRPr="00F01F61" w:rsidRDefault="00934024" w:rsidP="007A16F0">
            <w:pPr>
              <w:rPr>
                <w:b/>
              </w:rPr>
            </w:pPr>
          </w:p>
        </w:tc>
        <w:tc>
          <w:tcPr>
            <w:tcW w:w="7767" w:type="dxa"/>
          </w:tcPr>
          <w:p w:rsidR="008C06C4" w:rsidRPr="00F01F61" w:rsidRDefault="008C06C4" w:rsidP="00891734">
            <w:pPr>
              <w:jc w:val="both"/>
            </w:pPr>
          </w:p>
          <w:p w:rsidR="00173AB2" w:rsidRPr="00F01F61" w:rsidRDefault="009608E7" w:rsidP="00891734">
            <w:pPr>
              <w:jc w:val="both"/>
            </w:pPr>
            <w:r w:rsidRPr="00F01F61">
              <w:t>ГОСТ</w:t>
            </w:r>
            <w:r w:rsidR="00E91FA4" w:rsidRPr="00F01F61">
              <w:t>ы: 32464-2013,</w:t>
            </w:r>
            <w:r w:rsidRPr="00F01F61">
              <w:t xml:space="preserve"> </w:t>
            </w:r>
            <w:r w:rsidR="00556CE1" w:rsidRPr="00556CE1">
              <w:rPr>
                <w:bCs/>
              </w:rPr>
              <w:t>Р51971-2002, Р51586-2000</w:t>
            </w:r>
          </w:p>
          <w:p w:rsidR="00377AE4" w:rsidRPr="00F01F61" w:rsidRDefault="00377AE4" w:rsidP="00377AE4">
            <w:pPr>
              <w:jc w:val="both"/>
            </w:pPr>
            <w:r w:rsidRPr="00F01F61">
              <w:t xml:space="preserve">    </w:t>
            </w:r>
          </w:p>
          <w:p w:rsidR="00377AE4" w:rsidRPr="00F01F61" w:rsidRDefault="00377AE4" w:rsidP="00377AE4">
            <w:pPr>
              <w:jc w:val="both"/>
              <w:rPr>
                <w:highlight w:val="yellow"/>
              </w:rPr>
            </w:pPr>
            <w:r w:rsidRPr="00F01F61">
              <w:t>- Размер кусков</w:t>
            </w:r>
            <w:r w:rsidR="002C4E26" w:rsidRPr="00F01F61">
              <w:t xml:space="preserve"> (фракции)</w:t>
            </w:r>
            <w:r w:rsidRPr="00F01F61">
              <w:t>, мм</w:t>
            </w:r>
            <w:r w:rsidR="002C4E26" w:rsidRPr="00F01F61">
              <w:t xml:space="preserve">                  </w:t>
            </w:r>
            <w:r w:rsidRPr="00F01F61">
              <w:t xml:space="preserve">13-100                            </w:t>
            </w:r>
          </w:p>
          <w:p w:rsidR="00377AE4" w:rsidRPr="00F01F61" w:rsidRDefault="00377AE4" w:rsidP="00377AE4">
            <w:pPr>
              <w:jc w:val="both"/>
            </w:pPr>
            <w:r w:rsidRPr="00F01F61">
              <w:t>- Массовая доля общей влаги</w:t>
            </w:r>
          </w:p>
          <w:p w:rsidR="00377AE4" w:rsidRPr="004867CB" w:rsidRDefault="00377AE4" w:rsidP="00377AE4">
            <w:pPr>
              <w:jc w:val="both"/>
            </w:pPr>
            <w:r w:rsidRPr="00F01F61">
              <w:t xml:space="preserve"> </w:t>
            </w:r>
            <w:r w:rsidR="002C2ECF" w:rsidRPr="00F01F61">
              <w:t xml:space="preserve">  </w:t>
            </w:r>
            <w:r w:rsidRPr="004867CB">
              <w:t xml:space="preserve">в рабочем состоянии топлива </w:t>
            </w:r>
            <w:r w:rsidRPr="004867CB">
              <w:rPr>
                <w:lang w:val="en-US"/>
              </w:rPr>
              <w:t>W</w:t>
            </w:r>
            <w:r w:rsidRPr="004867CB">
              <w:rPr>
                <w:vertAlign w:val="superscript"/>
                <w:lang w:val="en-US"/>
              </w:rPr>
              <w:t>r</w:t>
            </w:r>
            <w:r w:rsidRPr="004867CB">
              <w:rPr>
                <w:vertAlign w:val="subscript"/>
                <w:lang w:val="en-US"/>
              </w:rPr>
              <w:t>t</w:t>
            </w:r>
            <w:r w:rsidRPr="004867CB">
              <w:t xml:space="preserve">, %     </w:t>
            </w:r>
            <w:r w:rsidRPr="004867CB">
              <w:rPr>
                <w:b/>
              </w:rPr>
              <w:t>&lt;</w:t>
            </w:r>
            <w:r w:rsidRPr="004867CB">
              <w:t xml:space="preserve"> 1</w:t>
            </w:r>
            <w:r w:rsidR="00556CE1">
              <w:t>3</w:t>
            </w:r>
            <w:r w:rsidRPr="004867CB">
              <w:t xml:space="preserve">                            </w:t>
            </w:r>
          </w:p>
          <w:p w:rsidR="00377AE4" w:rsidRPr="004867CB" w:rsidRDefault="00377AE4" w:rsidP="00377AE4">
            <w:pPr>
              <w:jc w:val="both"/>
            </w:pPr>
            <w:r w:rsidRPr="004867CB">
              <w:t xml:space="preserve">- Зольность </w:t>
            </w:r>
            <w:r w:rsidRPr="004867CB">
              <w:rPr>
                <w:lang w:val="en-US"/>
              </w:rPr>
              <w:t>A</w:t>
            </w:r>
            <w:r w:rsidRPr="004867CB">
              <w:rPr>
                <w:vertAlign w:val="superscript"/>
                <w:lang w:val="en-US"/>
              </w:rPr>
              <w:t>d</w:t>
            </w:r>
            <w:r w:rsidRPr="004867CB">
              <w:t xml:space="preserve">, %        </w:t>
            </w:r>
            <w:r w:rsidR="00556CE1">
              <w:t xml:space="preserve">                               </w:t>
            </w:r>
            <w:r w:rsidRPr="004867CB">
              <w:rPr>
                <w:b/>
              </w:rPr>
              <w:t xml:space="preserve">&lt; </w:t>
            </w:r>
            <w:r w:rsidRPr="004867CB">
              <w:t>2</w:t>
            </w:r>
            <w:r w:rsidR="00556CE1">
              <w:t>0</w:t>
            </w:r>
            <w:r w:rsidRPr="004867CB">
              <w:t xml:space="preserve">               </w:t>
            </w:r>
          </w:p>
          <w:p w:rsidR="002C2ECF" w:rsidRPr="004867CB" w:rsidRDefault="00377AE4" w:rsidP="00377AE4">
            <w:pPr>
              <w:jc w:val="both"/>
            </w:pPr>
            <w:r w:rsidRPr="004867CB">
              <w:t>- Выход летучих веществ</w:t>
            </w:r>
            <w:r w:rsidR="002C2ECF" w:rsidRPr="004867CB">
              <w:t xml:space="preserve"> на сухое </w:t>
            </w:r>
          </w:p>
          <w:p w:rsidR="00377AE4" w:rsidRPr="004867CB" w:rsidRDefault="002C2ECF" w:rsidP="00377AE4">
            <w:pPr>
              <w:jc w:val="both"/>
            </w:pPr>
            <w:r w:rsidRPr="004867CB">
              <w:t xml:space="preserve">   беззольное состояние</w:t>
            </w:r>
            <w:r w:rsidR="00377AE4" w:rsidRPr="004867CB">
              <w:t xml:space="preserve"> </w:t>
            </w:r>
            <w:r w:rsidR="00377AE4" w:rsidRPr="004867CB">
              <w:rPr>
                <w:lang w:val="en-US"/>
              </w:rPr>
              <w:t>V</w:t>
            </w:r>
            <w:r w:rsidR="00377AE4" w:rsidRPr="004867CB">
              <w:rPr>
                <w:vertAlign w:val="superscript"/>
                <w:lang w:val="en-US"/>
              </w:rPr>
              <w:t>daf</w:t>
            </w:r>
            <w:r w:rsidR="00377AE4" w:rsidRPr="004867CB">
              <w:t xml:space="preserve">, %             </w:t>
            </w:r>
            <w:r w:rsidR="00556CE1">
              <w:t xml:space="preserve">   </w:t>
            </w:r>
            <w:r w:rsidR="00377AE4" w:rsidRPr="004867CB">
              <w:t xml:space="preserve"> </w:t>
            </w:r>
            <w:r w:rsidR="00556CE1" w:rsidRPr="004867CB">
              <w:rPr>
                <w:b/>
              </w:rPr>
              <w:t xml:space="preserve">&lt; </w:t>
            </w:r>
            <w:r w:rsidR="00556CE1">
              <w:t>48</w:t>
            </w:r>
            <w:r w:rsidR="00377AE4" w:rsidRPr="004867CB">
              <w:t xml:space="preserve">                            </w:t>
            </w:r>
          </w:p>
          <w:p w:rsidR="00377AE4" w:rsidRPr="004867CB" w:rsidRDefault="00377AE4" w:rsidP="00377AE4">
            <w:pPr>
              <w:jc w:val="both"/>
            </w:pPr>
            <w:r w:rsidRPr="004867CB">
              <w:t xml:space="preserve">- Массовая доля общей серы </w:t>
            </w:r>
            <w:r w:rsidRPr="004867CB">
              <w:rPr>
                <w:lang w:val="en-US"/>
              </w:rPr>
              <w:t>S</w:t>
            </w:r>
            <w:r w:rsidRPr="004867CB">
              <w:rPr>
                <w:vertAlign w:val="superscript"/>
                <w:lang w:val="en-US"/>
              </w:rPr>
              <w:t>d</w:t>
            </w:r>
            <w:r w:rsidRPr="004867CB">
              <w:rPr>
                <w:vertAlign w:val="subscript"/>
                <w:lang w:val="en-US"/>
              </w:rPr>
              <w:t>t</w:t>
            </w:r>
            <w:r w:rsidRPr="004867CB">
              <w:t xml:space="preserve">, %          </w:t>
            </w:r>
            <w:r w:rsidRPr="004867CB">
              <w:rPr>
                <w:b/>
              </w:rPr>
              <w:t>&lt;</w:t>
            </w:r>
            <w:r w:rsidRPr="004867CB">
              <w:t xml:space="preserve"> </w:t>
            </w:r>
            <w:r w:rsidR="00556CE1">
              <w:t>2</w:t>
            </w:r>
            <w:r w:rsidRPr="004867CB">
              <w:t xml:space="preserve">                              </w:t>
            </w:r>
          </w:p>
          <w:p w:rsidR="00377AE4" w:rsidRPr="00F01F61" w:rsidRDefault="00377AE4" w:rsidP="00377AE4">
            <w:pPr>
              <w:jc w:val="both"/>
            </w:pPr>
            <w:r w:rsidRPr="004867CB">
              <w:t xml:space="preserve">- Теплота сгорания низшая </w:t>
            </w:r>
            <w:r w:rsidRPr="004867CB">
              <w:rPr>
                <w:lang w:val="en-US"/>
              </w:rPr>
              <w:t>Q</w:t>
            </w:r>
            <w:r w:rsidRPr="004867CB">
              <w:rPr>
                <w:vertAlign w:val="superscript"/>
                <w:lang w:val="en-US"/>
              </w:rPr>
              <w:t>r</w:t>
            </w:r>
            <w:r w:rsidRPr="004867CB">
              <w:rPr>
                <w:vertAlign w:val="subscript"/>
                <w:lang w:val="en-US"/>
              </w:rPr>
              <w:t>i</w:t>
            </w:r>
            <w:r w:rsidRPr="004867CB">
              <w:rPr>
                <w:vertAlign w:val="subscript"/>
              </w:rPr>
              <w:t xml:space="preserve">, </w:t>
            </w:r>
            <w:r w:rsidRPr="004867CB">
              <w:t xml:space="preserve">ккал/кг    </w:t>
            </w:r>
            <w:r w:rsidR="00556CE1">
              <w:rPr>
                <w:b/>
              </w:rPr>
              <w:t>52</w:t>
            </w:r>
            <w:r w:rsidR="00DB0955" w:rsidRPr="004867CB">
              <w:rPr>
                <w:b/>
              </w:rPr>
              <w:t>0</w:t>
            </w:r>
            <w:r w:rsidRPr="004867CB">
              <w:rPr>
                <w:b/>
              </w:rPr>
              <w:t xml:space="preserve">0 ≤ </w:t>
            </w:r>
            <w:r w:rsidRPr="004867CB">
              <w:rPr>
                <w:lang w:val="en-US"/>
              </w:rPr>
              <w:t>Q</w:t>
            </w:r>
            <w:r w:rsidRPr="004867CB">
              <w:rPr>
                <w:vertAlign w:val="superscript"/>
                <w:lang w:val="en-US"/>
              </w:rPr>
              <w:t>r</w:t>
            </w:r>
            <w:r w:rsidRPr="004867CB">
              <w:rPr>
                <w:vertAlign w:val="subscript"/>
                <w:lang w:val="en-US"/>
              </w:rPr>
              <w:t>i</w:t>
            </w:r>
            <w:r w:rsidRPr="004867CB">
              <w:rPr>
                <w:vertAlign w:val="subscript"/>
              </w:rPr>
              <w:t xml:space="preserve">, </w:t>
            </w:r>
            <w:r w:rsidRPr="004867CB">
              <w:rPr>
                <w:b/>
              </w:rPr>
              <w:t xml:space="preserve">≤ </w:t>
            </w:r>
            <w:r w:rsidR="00DB0955" w:rsidRPr="004867CB">
              <w:rPr>
                <w:b/>
              </w:rPr>
              <w:t>5</w:t>
            </w:r>
            <w:r w:rsidR="00556CE1">
              <w:rPr>
                <w:b/>
              </w:rPr>
              <w:t>7</w:t>
            </w:r>
            <w:r w:rsidRPr="004867CB">
              <w:rPr>
                <w:b/>
              </w:rPr>
              <w:t>00</w:t>
            </w:r>
            <w:r w:rsidRPr="00F01F61">
              <w:t xml:space="preserve">                          </w:t>
            </w:r>
          </w:p>
          <w:p w:rsidR="00173AB2" w:rsidRPr="00F01F61" w:rsidRDefault="00173AB2" w:rsidP="00891734">
            <w:pPr>
              <w:jc w:val="both"/>
            </w:pPr>
          </w:p>
        </w:tc>
      </w:tr>
    </w:tbl>
    <w:p w:rsidR="00934024" w:rsidRPr="00F01F61" w:rsidRDefault="00934024" w:rsidP="00934024">
      <w:pPr>
        <w:ind w:left="360"/>
        <w:jc w:val="center"/>
      </w:pPr>
    </w:p>
    <w:p w:rsidR="00934024" w:rsidRPr="00F01F61" w:rsidRDefault="00934024" w:rsidP="00184119"/>
    <w:sectPr w:rsidR="00934024" w:rsidRPr="00F01F61" w:rsidSect="00B95DF9">
      <w:pgSz w:w="11906" w:h="16838" w:code="9"/>
      <w:pgMar w:top="709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6D0" w:rsidRDefault="00A216D0" w:rsidP="00395B32">
      <w:r>
        <w:separator/>
      </w:r>
    </w:p>
  </w:endnote>
  <w:endnote w:type="continuationSeparator" w:id="0">
    <w:p w:rsidR="00A216D0" w:rsidRDefault="00A216D0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6D0" w:rsidRDefault="00A216D0" w:rsidP="00395B32">
      <w:r>
        <w:separator/>
      </w:r>
    </w:p>
  </w:footnote>
  <w:footnote w:type="continuationSeparator" w:id="0">
    <w:p w:rsidR="00A216D0" w:rsidRDefault="00A216D0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1319"/>
    <w:rsid w:val="00005429"/>
    <w:rsid w:val="000069B8"/>
    <w:rsid w:val="000126C2"/>
    <w:rsid w:val="00026020"/>
    <w:rsid w:val="00027ED2"/>
    <w:rsid w:val="0003196A"/>
    <w:rsid w:val="00034736"/>
    <w:rsid w:val="00035C9A"/>
    <w:rsid w:val="00036438"/>
    <w:rsid w:val="00040380"/>
    <w:rsid w:val="000405AD"/>
    <w:rsid w:val="00043351"/>
    <w:rsid w:val="0004345B"/>
    <w:rsid w:val="0005247A"/>
    <w:rsid w:val="000524A4"/>
    <w:rsid w:val="00060540"/>
    <w:rsid w:val="000671E1"/>
    <w:rsid w:val="000770C2"/>
    <w:rsid w:val="0008007B"/>
    <w:rsid w:val="00080A29"/>
    <w:rsid w:val="00087B6E"/>
    <w:rsid w:val="000922FE"/>
    <w:rsid w:val="000C4279"/>
    <w:rsid w:val="000D0C1B"/>
    <w:rsid w:val="000D4E4C"/>
    <w:rsid w:val="000D5CDD"/>
    <w:rsid w:val="000F2167"/>
    <w:rsid w:val="000F4C4B"/>
    <w:rsid w:val="001060A3"/>
    <w:rsid w:val="0011390D"/>
    <w:rsid w:val="0011569D"/>
    <w:rsid w:val="001255B7"/>
    <w:rsid w:val="00125EED"/>
    <w:rsid w:val="0012695A"/>
    <w:rsid w:val="00134F4D"/>
    <w:rsid w:val="001411BB"/>
    <w:rsid w:val="00147C94"/>
    <w:rsid w:val="0016114C"/>
    <w:rsid w:val="00161931"/>
    <w:rsid w:val="00173AB2"/>
    <w:rsid w:val="001744EA"/>
    <w:rsid w:val="00183DB4"/>
    <w:rsid w:val="00184119"/>
    <w:rsid w:val="0018693B"/>
    <w:rsid w:val="00187192"/>
    <w:rsid w:val="001903DA"/>
    <w:rsid w:val="00194B60"/>
    <w:rsid w:val="001B3D63"/>
    <w:rsid w:val="001D5729"/>
    <w:rsid w:val="001E3351"/>
    <w:rsid w:val="001E4B83"/>
    <w:rsid w:val="00203A76"/>
    <w:rsid w:val="0021596A"/>
    <w:rsid w:val="002207BB"/>
    <w:rsid w:val="00223070"/>
    <w:rsid w:val="00223D92"/>
    <w:rsid w:val="00241076"/>
    <w:rsid w:val="0025032F"/>
    <w:rsid w:val="002720A6"/>
    <w:rsid w:val="0027218D"/>
    <w:rsid w:val="00275D67"/>
    <w:rsid w:val="00290B17"/>
    <w:rsid w:val="002A7F54"/>
    <w:rsid w:val="002B24E7"/>
    <w:rsid w:val="002C2D64"/>
    <w:rsid w:val="002C2ECF"/>
    <w:rsid w:val="002C4E26"/>
    <w:rsid w:val="002E1EA9"/>
    <w:rsid w:val="002E5D6A"/>
    <w:rsid w:val="002F3977"/>
    <w:rsid w:val="002F6E99"/>
    <w:rsid w:val="00301CD5"/>
    <w:rsid w:val="003104E8"/>
    <w:rsid w:val="0031743A"/>
    <w:rsid w:val="00321FFD"/>
    <w:rsid w:val="0032293C"/>
    <w:rsid w:val="003246C6"/>
    <w:rsid w:val="00344C47"/>
    <w:rsid w:val="0034671B"/>
    <w:rsid w:val="0035449A"/>
    <w:rsid w:val="003746E1"/>
    <w:rsid w:val="003755AF"/>
    <w:rsid w:val="0037684D"/>
    <w:rsid w:val="00377AE4"/>
    <w:rsid w:val="003866E1"/>
    <w:rsid w:val="003917EA"/>
    <w:rsid w:val="0039290F"/>
    <w:rsid w:val="00395B32"/>
    <w:rsid w:val="00396AC1"/>
    <w:rsid w:val="003A306F"/>
    <w:rsid w:val="003A794E"/>
    <w:rsid w:val="003C6A4E"/>
    <w:rsid w:val="003C6D85"/>
    <w:rsid w:val="003D1A60"/>
    <w:rsid w:val="003D4786"/>
    <w:rsid w:val="003D6CE2"/>
    <w:rsid w:val="003E09B6"/>
    <w:rsid w:val="003F71E0"/>
    <w:rsid w:val="00415930"/>
    <w:rsid w:val="00417623"/>
    <w:rsid w:val="00420DEB"/>
    <w:rsid w:val="004232EF"/>
    <w:rsid w:val="004377BC"/>
    <w:rsid w:val="00440C0C"/>
    <w:rsid w:val="004419C3"/>
    <w:rsid w:val="004514E4"/>
    <w:rsid w:val="004577EE"/>
    <w:rsid w:val="004611CD"/>
    <w:rsid w:val="00473213"/>
    <w:rsid w:val="0047630F"/>
    <w:rsid w:val="004867CB"/>
    <w:rsid w:val="004C44C6"/>
    <w:rsid w:val="004D1064"/>
    <w:rsid w:val="004D422D"/>
    <w:rsid w:val="004E0052"/>
    <w:rsid w:val="005003EF"/>
    <w:rsid w:val="00510B92"/>
    <w:rsid w:val="00527855"/>
    <w:rsid w:val="00544D8D"/>
    <w:rsid w:val="00553FFA"/>
    <w:rsid w:val="00556345"/>
    <w:rsid w:val="00556CE1"/>
    <w:rsid w:val="005671A0"/>
    <w:rsid w:val="00571EC9"/>
    <w:rsid w:val="005A20BD"/>
    <w:rsid w:val="005A6C2C"/>
    <w:rsid w:val="005B2C41"/>
    <w:rsid w:val="005B4626"/>
    <w:rsid w:val="005C10D0"/>
    <w:rsid w:val="005C34DF"/>
    <w:rsid w:val="005D35C6"/>
    <w:rsid w:val="00615447"/>
    <w:rsid w:val="00623DEA"/>
    <w:rsid w:val="00632478"/>
    <w:rsid w:val="006538E7"/>
    <w:rsid w:val="00657DD8"/>
    <w:rsid w:val="00660197"/>
    <w:rsid w:val="0066280D"/>
    <w:rsid w:val="00684A7F"/>
    <w:rsid w:val="00690014"/>
    <w:rsid w:val="00694D27"/>
    <w:rsid w:val="006B5D6C"/>
    <w:rsid w:val="006C0191"/>
    <w:rsid w:val="006D07CF"/>
    <w:rsid w:val="006D3602"/>
    <w:rsid w:val="006D6CB0"/>
    <w:rsid w:val="006E236B"/>
    <w:rsid w:val="006E5A2C"/>
    <w:rsid w:val="006E722C"/>
    <w:rsid w:val="007045E3"/>
    <w:rsid w:val="00741CD7"/>
    <w:rsid w:val="00742578"/>
    <w:rsid w:val="00764034"/>
    <w:rsid w:val="0077275D"/>
    <w:rsid w:val="00792586"/>
    <w:rsid w:val="00793A65"/>
    <w:rsid w:val="007A16F0"/>
    <w:rsid w:val="007A27E9"/>
    <w:rsid w:val="007A3CC0"/>
    <w:rsid w:val="007B0B65"/>
    <w:rsid w:val="007C669E"/>
    <w:rsid w:val="007C7399"/>
    <w:rsid w:val="007D26CA"/>
    <w:rsid w:val="007D2EEA"/>
    <w:rsid w:val="007F2B48"/>
    <w:rsid w:val="007F4E92"/>
    <w:rsid w:val="008009E3"/>
    <w:rsid w:val="008016C3"/>
    <w:rsid w:val="0081175F"/>
    <w:rsid w:val="00812BC1"/>
    <w:rsid w:val="008132E9"/>
    <w:rsid w:val="00815B8A"/>
    <w:rsid w:val="008229DE"/>
    <w:rsid w:val="008406D2"/>
    <w:rsid w:val="00842BB0"/>
    <w:rsid w:val="008435AA"/>
    <w:rsid w:val="008505B4"/>
    <w:rsid w:val="00855346"/>
    <w:rsid w:val="0087019A"/>
    <w:rsid w:val="00873BFA"/>
    <w:rsid w:val="00876336"/>
    <w:rsid w:val="0088454A"/>
    <w:rsid w:val="00884F43"/>
    <w:rsid w:val="00891734"/>
    <w:rsid w:val="00892BFB"/>
    <w:rsid w:val="008A1E21"/>
    <w:rsid w:val="008C06C4"/>
    <w:rsid w:val="008C0FA0"/>
    <w:rsid w:val="008C2B6B"/>
    <w:rsid w:val="008D60D0"/>
    <w:rsid w:val="008E2074"/>
    <w:rsid w:val="008E23F7"/>
    <w:rsid w:val="00905B8E"/>
    <w:rsid w:val="00912878"/>
    <w:rsid w:val="00913034"/>
    <w:rsid w:val="00917A50"/>
    <w:rsid w:val="00922B3E"/>
    <w:rsid w:val="00931E56"/>
    <w:rsid w:val="009324D6"/>
    <w:rsid w:val="00934024"/>
    <w:rsid w:val="00941CF2"/>
    <w:rsid w:val="009445E6"/>
    <w:rsid w:val="009608E7"/>
    <w:rsid w:val="00970933"/>
    <w:rsid w:val="00980943"/>
    <w:rsid w:val="00987D86"/>
    <w:rsid w:val="00995E1A"/>
    <w:rsid w:val="009A5CEA"/>
    <w:rsid w:val="009D633B"/>
    <w:rsid w:val="009E2AB1"/>
    <w:rsid w:val="009E694D"/>
    <w:rsid w:val="00A02ACB"/>
    <w:rsid w:val="00A04D64"/>
    <w:rsid w:val="00A17A21"/>
    <w:rsid w:val="00A2085E"/>
    <w:rsid w:val="00A216D0"/>
    <w:rsid w:val="00A25734"/>
    <w:rsid w:val="00A313FF"/>
    <w:rsid w:val="00A31F0B"/>
    <w:rsid w:val="00A326C6"/>
    <w:rsid w:val="00A32CD5"/>
    <w:rsid w:val="00A52845"/>
    <w:rsid w:val="00A53991"/>
    <w:rsid w:val="00A60BC0"/>
    <w:rsid w:val="00A65311"/>
    <w:rsid w:val="00A66877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D7F32"/>
    <w:rsid w:val="00AE638E"/>
    <w:rsid w:val="00AF237E"/>
    <w:rsid w:val="00AF709A"/>
    <w:rsid w:val="00B04F51"/>
    <w:rsid w:val="00B06C0F"/>
    <w:rsid w:val="00B13547"/>
    <w:rsid w:val="00B15D15"/>
    <w:rsid w:val="00B15DA9"/>
    <w:rsid w:val="00B50C0C"/>
    <w:rsid w:val="00B56FD7"/>
    <w:rsid w:val="00B64B0D"/>
    <w:rsid w:val="00B70585"/>
    <w:rsid w:val="00B772C8"/>
    <w:rsid w:val="00B83716"/>
    <w:rsid w:val="00B91836"/>
    <w:rsid w:val="00B95DF9"/>
    <w:rsid w:val="00BA0A98"/>
    <w:rsid w:val="00BA1989"/>
    <w:rsid w:val="00BA5951"/>
    <w:rsid w:val="00BB3AAC"/>
    <w:rsid w:val="00BB458C"/>
    <w:rsid w:val="00BD72C7"/>
    <w:rsid w:val="00BE2609"/>
    <w:rsid w:val="00BE2A3D"/>
    <w:rsid w:val="00BE7B9A"/>
    <w:rsid w:val="00BF3286"/>
    <w:rsid w:val="00C12794"/>
    <w:rsid w:val="00C139EB"/>
    <w:rsid w:val="00C21227"/>
    <w:rsid w:val="00C21A14"/>
    <w:rsid w:val="00C224D2"/>
    <w:rsid w:val="00C328AF"/>
    <w:rsid w:val="00C36632"/>
    <w:rsid w:val="00C37663"/>
    <w:rsid w:val="00C74BA5"/>
    <w:rsid w:val="00C85741"/>
    <w:rsid w:val="00C85B1E"/>
    <w:rsid w:val="00C910C4"/>
    <w:rsid w:val="00C926D2"/>
    <w:rsid w:val="00C932B8"/>
    <w:rsid w:val="00C9391F"/>
    <w:rsid w:val="00C95090"/>
    <w:rsid w:val="00C95254"/>
    <w:rsid w:val="00C95CF0"/>
    <w:rsid w:val="00C96000"/>
    <w:rsid w:val="00C96576"/>
    <w:rsid w:val="00C96CE5"/>
    <w:rsid w:val="00CB5825"/>
    <w:rsid w:val="00CB625E"/>
    <w:rsid w:val="00CC09E8"/>
    <w:rsid w:val="00CE2797"/>
    <w:rsid w:val="00CF1946"/>
    <w:rsid w:val="00D00D2D"/>
    <w:rsid w:val="00D14BA3"/>
    <w:rsid w:val="00D15736"/>
    <w:rsid w:val="00D165A1"/>
    <w:rsid w:val="00D20576"/>
    <w:rsid w:val="00D3682A"/>
    <w:rsid w:val="00D5048B"/>
    <w:rsid w:val="00D51DEE"/>
    <w:rsid w:val="00D52993"/>
    <w:rsid w:val="00D6141E"/>
    <w:rsid w:val="00D632F2"/>
    <w:rsid w:val="00D736F5"/>
    <w:rsid w:val="00D77242"/>
    <w:rsid w:val="00D95853"/>
    <w:rsid w:val="00DB0955"/>
    <w:rsid w:val="00DB243B"/>
    <w:rsid w:val="00DC5470"/>
    <w:rsid w:val="00DD6E7B"/>
    <w:rsid w:val="00DE1E9A"/>
    <w:rsid w:val="00DE34A7"/>
    <w:rsid w:val="00DE7899"/>
    <w:rsid w:val="00E07470"/>
    <w:rsid w:val="00E23690"/>
    <w:rsid w:val="00E246AD"/>
    <w:rsid w:val="00E321BD"/>
    <w:rsid w:val="00E62F61"/>
    <w:rsid w:val="00E663E3"/>
    <w:rsid w:val="00E70F94"/>
    <w:rsid w:val="00E74C61"/>
    <w:rsid w:val="00E76E7A"/>
    <w:rsid w:val="00E8138D"/>
    <w:rsid w:val="00E91FA4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0BE0"/>
    <w:rsid w:val="00ED24B9"/>
    <w:rsid w:val="00ED5B0E"/>
    <w:rsid w:val="00EE00B2"/>
    <w:rsid w:val="00EE7A88"/>
    <w:rsid w:val="00F01F61"/>
    <w:rsid w:val="00F07030"/>
    <w:rsid w:val="00F10374"/>
    <w:rsid w:val="00F10C19"/>
    <w:rsid w:val="00F154C3"/>
    <w:rsid w:val="00F16E37"/>
    <w:rsid w:val="00F33A97"/>
    <w:rsid w:val="00F47F3F"/>
    <w:rsid w:val="00F5418F"/>
    <w:rsid w:val="00F56F5D"/>
    <w:rsid w:val="00F60ACC"/>
    <w:rsid w:val="00F75C69"/>
    <w:rsid w:val="00F91520"/>
    <w:rsid w:val="00F95D16"/>
    <w:rsid w:val="00FA1BDC"/>
    <w:rsid w:val="00FA6845"/>
    <w:rsid w:val="00FB0CA7"/>
    <w:rsid w:val="00FC0055"/>
    <w:rsid w:val="00FC58EB"/>
    <w:rsid w:val="00FD1BDC"/>
    <w:rsid w:val="00FD3552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4B60-A4C3-48CB-B508-AFEE4739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539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Прокудина-Старунская Ульяна Валерьевна</cp:lastModifiedBy>
  <cp:revision>3</cp:revision>
  <cp:lastPrinted>2016-07-26T08:57:00Z</cp:lastPrinted>
  <dcterms:created xsi:type="dcterms:W3CDTF">2016-08-09T06:34:00Z</dcterms:created>
  <dcterms:modified xsi:type="dcterms:W3CDTF">2016-08-09T06:34:00Z</dcterms:modified>
</cp:coreProperties>
</file>